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28" w:type="dxa"/>
        <w:tblLayout w:type="fixed"/>
        <w:tblLook w:val="01E0" w:firstRow="1" w:lastRow="1" w:firstColumn="1" w:lastColumn="1" w:noHBand="0" w:noVBand="0"/>
      </w:tblPr>
      <w:tblGrid>
        <w:gridCol w:w="468"/>
        <w:gridCol w:w="1980"/>
        <w:gridCol w:w="1380"/>
        <w:gridCol w:w="1500"/>
        <w:gridCol w:w="5400"/>
      </w:tblGrid>
      <w:tr w:rsidR="00783CDB" w:rsidRPr="007F2DBA" w:rsidTr="007E7107">
        <w:trPr>
          <w:trHeight w:val="270"/>
        </w:trPr>
        <w:tc>
          <w:tcPr>
            <w:tcW w:w="2448" w:type="dxa"/>
            <w:gridSpan w:val="2"/>
            <w:tcBorders>
              <w:bottom w:val="nil"/>
            </w:tcBorders>
          </w:tcPr>
          <w:p w:rsidR="00783CDB" w:rsidRPr="007F2DBA" w:rsidRDefault="003770EA" w:rsidP="00265C80">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8280" w:type="dxa"/>
            <w:gridSpan w:val="3"/>
            <w:tcBorders>
              <w:bottom w:val="nil"/>
            </w:tcBorders>
          </w:tcPr>
          <w:p w:rsidR="00077D90" w:rsidRPr="00077D90" w:rsidRDefault="001E1F05" w:rsidP="00077D90">
            <w:pPr>
              <w:pStyle w:val="Paragraph"/>
              <w:spacing w:before="0" w:after="0"/>
              <w:rPr>
                <w:rFonts w:cs="Arial"/>
                <w:b/>
                <w:color w:val="339966"/>
                <w:sz w:val="20"/>
              </w:rPr>
            </w:pPr>
            <w:r w:rsidRPr="001E1F05">
              <w:rPr>
                <w:rFonts w:cs="Arial"/>
                <w:b/>
                <w:color w:val="339966"/>
                <w:sz w:val="20"/>
              </w:rPr>
              <w:t xml:space="preserve">Maximum of 1 </w:t>
            </w:r>
            <w:r w:rsidR="00077D90" w:rsidRPr="00077D90">
              <w:rPr>
                <w:rFonts w:cs="Arial"/>
                <w:b/>
                <w:color w:val="339966"/>
                <w:sz w:val="20"/>
              </w:rPr>
              <w:t>Bonus credit for each energy conservation approach is allowed but the award of credit is subject to final approval of BEAM Society Limited (BSL)’s Technical Review Committee (TRC) based on the estimated energy reduction, justification and/or the innovation of the proposed approaches.</w:t>
            </w:r>
          </w:p>
          <w:p w:rsidR="00077D90" w:rsidRPr="00077D90" w:rsidRDefault="00077D90" w:rsidP="00077D90">
            <w:pPr>
              <w:pStyle w:val="Paragraph"/>
              <w:spacing w:before="0" w:after="0"/>
              <w:rPr>
                <w:rFonts w:cs="Arial"/>
                <w:b/>
                <w:color w:val="339966"/>
                <w:sz w:val="20"/>
              </w:rPr>
            </w:pPr>
          </w:p>
          <w:p w:rsidR="001E1F05" w:rsidRDefault="00077D90" w:rsidP="00077D90">
            <w:pPr>
              <w:pStyle w:val="Paragraph"/>
              <w:spacing w:before="0" w:after="0"/>
              <w:rPr>
                <w:rFonts w:cs="Arial"/>
                <w:b/>
                <w:color w:val="339966"/>
                <w:sz w:val="20"/>
              </w:rPr>
            </w:pPr>
            <w:r w:rsidRPr="00077D90">
              <w:rPr>
                <w:rFonts w:cs="Arial"/>
                <w:b/>
                <w:color w:val="339966"/>
                <w:sz w:val="20"/>
              </w:rPr>
              <w:t>Note: Energy saving measures that rely on building user’s behaviour or manual control (such as, turning up the set temperature manually for air-conditioning; turning off lighting by hand in accordance to staff energy management manual) will not be considered energy saving features in this section.</w:t>
            </w:r>
          </w:p>
          <w:p w:rsidR="00077D90" w:rsidRPr="001E1F05" w:rsidRDefault="00077D90" w:rsidP="00077D90">
            <w:pPr>
              <w:pStyle w:val="Paragraph"/>
              <w:spacing w:before="0" w:after="0"/>
              <w:rPr>
                <w:rFonts w:cs="Arial"/>
                <w:b/>
                <w:color w:val="339966"/>
                <w:sz w:val="20"/>
              </w:rPr>
            </w:pPr>
          </w:p>
          <w:p w:rsidR="001E1F05" w:rsidRPr="00EF7C8A" w:rsidRDefault="001E1F05" w:rsidP="001E1F05">
            <w:pPr>
              <w:pStyle w:val="Paragraph"/>
              <w:spacing w:before="0" w:after="0"/>
              <w:rPr>
                <w:rFonts w:cs="Arial"/>
                <w:b/>
                <w:i/>
                <w:color w:val="339966"/>
                <w:sz w:val="20"/>
              </w:rPr>
            </w:pPr>
            <w:r w:rsidRPr="001E1F05">
              <w:rPr>
                <w:rFonts w:cs="Arial"/>
                <w:b/>
                <w:i/>
                <w:color w:val="339966"/>
                <w:sz w:val="20"/>
              </w:rPr>
              <w:t>a)</w:t>
            </w:r>
            <w:r>
              <w:rPr>
                <w:rFonts w:cs="Arial"/>
                <w:b/>
                <w:i/>
                <w:color w:val="339966"/>
                <w:sz w:val="20"/>
              </w:rPr>
              <w:t xml:space="preserve"> </w:t>
            </w:r>
            <w:r w:rsidRPr="001E1F05">
              <w:rPr>
                <w:rFonts w:cs="Arial"/>
                <w:b/>
                <w:i/>
                <w:color w:val="339966"/>
                <w:sz w:val="20"/>
              </w:rPr>
              <w:t>Research and Development in Energy</w:t>
            </w:r>
          </w:p>
          <w:p w:rsidR="004E2EC7" w:rsidRDefault="001E1F05" w:rsidP="00885A81">
            <w:pPr>
              <w:pStyle w:val="Paragraph"/>
              <w:spacing w:before="0" w:after="0"/>
              <w:rPr>
                <w:rFonts w:cs="Arial"/>
                <w:b/>
                <w:color w:val="339966"/>
                <w:sz w:val="20"/>
              </w:rPr>
            </w:pPr>
            <w:r w:rsidRPr="001E1F05">
              <w:rPr>
                <w:rFonts w:cs="Arial"/>
                <w:b/>
                <w:color w:val="339966"/>
                <w:sz w:val="20"/>
              </w:rPr>
              <w:t xml:space="preserve">1 Bonus credit for conducting research and development or participating </w:t>
            </w:r>
            <w:r w:rsidR="00077D90">
              <w:rPr>
                <w:rFonts w:cs="Arial"/>
                <w:b/>
                <w:color w:val="339966"/>
                <w:sz w:val="20"/>
              </w:rPr>
              <w:t xml:space="preserve">in </w:t>
            </w:r>
            <w:r w:rsidRPr="001E1F05">
              <w:rPr>
                <w:rFonts w:cs="Arial"/>
                <w:b/>
                <w:color w:val="339966"/>
                <w:sz w:val="20"/>
              </w:rPr>
              <w:t>competition with published paper related with energy aspects.</w:t>
            </w:r>
          </w:p>
          <w:p w:rsidR="00C579A6" w:rsidRDefault="00C579A6" w:rsidP="00885A81">
            <w:pPr>
              <w:pStyle w:val="Paragraph"/>
              <w:spacing w:before="0" w:after="0"/>
              <w:rPr>
                <w:rFonts w:cs="Arial"/>
                <w:b/>
                <w:color w:val="339966"/>
                <w:sz w:val="20"/>
              </w:rPr>
            </w:pPr>
          </w:p>
          <w:p w:rsidR="00885A81" w:rsidRDefault="001E1F05" w:rsidP="00885A81">
            <w:pPr>
              <w:pStyle w:val="Paragraph"/>
              <w:spacing w:before="0" w:after="0"/>
              <w:rPr>
                <w:rFonts w:cs="Arial"/>
                <w:b/>
                <w:i/>
                <w:color w:val="339966"/>
                <w:sz w:val="20"/>
              </w:rPr>
            </w:pPr>
            <w:r w:rsidRPr="001E1F05">
              <w:rPr>
                <w:rFonts w:cs="Arial"/>
                <w:b/>
                <w:i/>
                <w:color w:val="339966"/>
                <w:sz w:val="20"/>
              </w:rPr>
              <w:t>b) Compliance with the BEC</w:t>
            </w:r>
          </w:p>
          <w:p w:rsidR="00201846" w:rsidRDefault="001E1F05" w:rsidP="00885A81">
            <w:pPr>
              <w:pStyle w:val="Paragraph"/>
              <w:spacing w:before="0" w:after="0"/>
              <w:rPr>
                <w:rFonts w:cs="Arial"/>
                <w:b/>
                <w:color w:val="339966"/>
                <w:sz w:val="20"/>
              </w:rPr>
            </w:pPr>
            <w:r w:rsidRPr="001E1F05">
              <w:rPr>
                <w:rFonts w:cs="Arial"/>
                <w:b/>
                <w:color w:val="339966"/>
                <w:sz w:val="20"/>
              </w:rPr>
              <w:t>Maximum 4 Bonus credits for compliance with the latest ver</w:t>
            </w:r>
            <w:r w:rsidR="007B161B">
              <w:rPr>
                <w:rFonts w:cs="Arial"/>
                <w:b/>
                <w:color w:val="339966"/>
                <w:sz w:val="20"/>
              </w:rPr>
              <w:t>s</w:t>
            </w:r>
            <w:r w:rsidRPr="001E1F05">
              <w:rPr>
                <w:rFonts w:cs="Arial"/>
                <w:b/>
                <w:color w:val="339966"/>
                <w:sz w:val="20"/>
              </w:rPr>
              <w:t>ion of the following listed BEC (This bonus credit does not apply to those buildings that are required to comply with the latest ver</w:t>
            </w:r>
            <w:r w:rsidR="007B161B">
              <w:rPr>
                <w:rFonts w:cs="Arial"/>
                <w:b/>
                <w:color w:val="339966"/>
                <w:sz w:val="20"/>
              </w:rPr>
              <w:t>s</w:t>
            </w:r>
            <w:r w:rsidRPr="001E1F05">
              <w:rPr>
                <w:rFonts w:cs="Arial"/>
                <w:b/>
                <w:color w:val="339966"/>
                <w:sz w:val="20"/>
              </w:rPr>
              <w:t>ion of the BEC):</w:t>
            </w:r>
          </w:p>
          <w:p w:rsidR="001E1F05" w:rsidRPr="001E1F05" w:rsidRDefault="001E1F05" w:rsidP="000717C9">
            <w:pPr>
              <w:pStyle w:val="Paragraph"/>
              <w:spacing w:before="0" w:after="0"/>
              <w:rPr>
                <w:rFonts w:cs="Arial"/>
                <w:b/>
                <w:color w:val="339966"/>
                <w:sz w:val="20"/>
              </w:rPr>
            </w:pPr>
            <w:proofErr w:type="spellStart"/>
            <w:r w:rsidRPr="001E1F05">
              <w:rPr>
                <w:rFonts w:cs="Arial"/>
                <w:b/>
                <w:color w:val="339966"/>
                <w:sz w:val="20"/>
              </w:rPr>
              <w:t>i</w:t>
            </w:r>
            <w:proofErr w:type="spellEnd"/>
            <w:r w:rsidRPr="001E1F05">
              <w:rPr>
                <w:rFonts w:cs="Arial"/>
                <w:b/>
                <w:color w:val="339966"/>
                <w:sz w:val="20"/>
              </w:rPr>
              <w:t>.</w:t>
            </w:r>
            <w:r w:rsidRPr="001E1F05">
              <w:rPr>
                <w:rFonts w:cs="Arial"/>
                <w:b/>
                <w:color w:val="339966"/>
                <w:sz w:val="20"/>
              </w:rPr>
              <w:tab/>
              <w:t xml:space="preserve">Energy Efficiency Requirements of Air Conditioning Installations; </w:t>
            </w:r>
          </w:p>
          <w:p w:rsidR="001E1F05" w:rsidRPr="001E1F05" w:rsidRDefault="001E1F05" w:rsidP="000717C9">
            <w:pPr>
              <w:pStyle w:val="Paragraph"/>
              <w:spacing w:before="0" w:after="0"/>
              <w:rPr>
                <w:rFonts w:cs="Arial"/>
                <w:b/>
                <w:color w:val="339966"/>
                <w:sz w:val="20"/>
              </w:rPr>
            </w:pPr>
            <w:r w:rsidRPr="001E1F05">
              <w:rPr>
                <w:rFonts w:cs="Arial"/>
                <w:b/>
                <w:color w:val="339966"/>
                <w:sz w:val="20"/>
              </w:rPr>
              <w:t>ii.</w:t>
            </w:r>
            <w:r w:rsidRPr="001E1F05">
              <w:rPr>
                <w:rFonts w:cs="Arial"/>
                <w:b/>
                <w:color w:val="339966"/>
                <w:sz w:val="20"/>
              </w:rPr>
              <w:tab/>
              <w:t xml:space="preserve">Energy Efficiency Requirements of Electrical Installations; </w:t>
            </w:r>
          </w:p>
          <w:p w:rsidR="001E1F05" w:rsidRPr="001E1F05" w:rsidRDefault="001E1F05" w:rsidP="000717C9">
            <w:pPr>
              <w:pStyle w:val="Paragraph"/>
              <w:spacing w:before="0" w:after="0"/>
              <w:rPr>
                <w:rFonts w:cs="Arial"/>
                <w:b/>
                <w:color w:val="339966"/>
                <w:sz w:val="20"/>
              </w:rPr>
            </w:pPr>
            <w:r w:rsidRPr="001E1F05">
              <w:rPr>
                <w:rFonts w:cs="Arial"/>
                <w:b/>
                <w:color w:val="339966"/>
                <w:sz w:val="20"/>
              </w:rPr>
              <w:t>iii.</w:t>
            </w:r>
            <w:r w:rsidRPr="001E1F05">
              <w:rPr>
                <w:rFonts w:cs="Arial"/>
                <w:b/>
                <w:color w:val="339966"/>
                <w:sz w:val="20"/>
              </w:rPr>
              <w:tab/>
              <w:t>Energy Efficiency Requirements of Lighting Installations; and/or</w:t>
            </w:r>
          </w:p>
          <w:p w:rsidR="001E1F05" w:rsidRDefault="001E1F05" w:rsidP="000717C9">
            <w:pPr>
              <w:pStyle w:val="Paragraph"/>
              <w:spacing w:before="0" w:after="0"/>
              <w:rPr>
                <w:rFonts w:cs="Arial"/>
                <w:b/>
                <w:color w:val="339966"/>
                <w:sz w:val="20"/>
              </w:rPr>
            </w:pPr>
            <w:r w:rsidRPr="001E1F05">
              <w:rPr>
                <w:rFonts w:cs="Arial"/>
                <w:b/>
                <w:color w:val="339966"/>
                <w:sz w:val="20"/>
              </w:rPr>
              <w:t>iv.</w:t>
            </w:r>
            <w:r w:rsidRPr="001E1F05">
              <w:rPr>
                <w:rFonts w:cs="Arial"/>
                <w:b/>
                <w:color w:val="339966"/>
                <w:sz w:val="20"/>
              </w:rPr>
              <w:tab/>
              <w:t>Energy Efficiency Requirements of Lift and Escalator Installations.</w:t>
            </w:r>
          </w:p>
          <w:p w:rsidR="001E1F05" w:rsidRDefault="001E1F05" w:rsidP="001E1F05">
            <w:pPr>
              <w:pStyle w:val="Paragraph"/>
              <w:spacing w:before="0" w:after="0"/>
              <w:rPr>
                <w:rFonts w:cs="Arial"/>
                <w:b/>
                <w:color w:val="339966"/>
                <w:sz w:val="20"/>
              </w:rPr>
            </w:pPr>
          </w:p>
          <w:p w:rsidR="00201846" w:rsidRPr="001E1F05" w:rsidRDefault="001E1F05" w:rsidP="00885A81">
            <w:pPr>
              <w:pStyle w:val="Paragraph"/>
              <w:spacing w:before="0" w:after="0"/>
              <w:rPr>
                <w:rFonts w:cs="Arial"/>
                <w:b/>
                <w:i/>
                <w:color w:val="339966"/>
                <w:sz w:val="20"/>
              </w:rPr>
            </w:pPr>
            <w:r w:rsidRPr="001E1F05">
              <w:rPr>
                <w:rFonts w:cs="Arial"/>
                <w:b/>
                <w:i/>
                <w:color w:val="339966"/>
                <w:sz w:val="20"/>
              </w:rPr>
              <w:t>c) Renewable Energy System</w:t>
            </w:r>
          </w:p>
          <w:p w:rsidR="009753E6" w:rsidRDefault="001E1F05" w:rsidP="001E1F05">
            <w:pPr>
              <w:pStyle w:val="Paragraph"/>
              <w:spacing w:before="0" w:after="0"/>
              <w:rPr>
                <w:rFonts w:cs="Arial"/>
                <w:b/>
                <w:color w:val="339966"/>
                <w:sz w:val="20"/>
              </w:rPr>
            </w:pPr>
            <w:r w:rsidRPr="001E1F05">
              <w:rPr>
                <w:rFonts w:cs="Arial"/>
                <w:b/>
                <w:color w:val="339966"/>
                <w:sz w:val="20"/>
              </w:rPr>
              <w:t>1 Bonus credit where at least 0.2% of building energy consumption in communal area is obtained from renewable energy sources.</w:t>
            </w:r>
          </w:p>
          <w:p w:rsidR="001E1F05" w:rsidRDefault="001E1F05" w:rsidP="001E1F05">
            <w:pPr>
              <w:pStyle w:val="Paragraph"/>
              <w:spacing w:before="0" w:after="0"/>
              <w:rPr>
                <w:rFonts w:cs="Arial"/>
                <w:b/>
                <w:color w:val="339966"/>
                <w:sz w:val="20"/>
              </w:rPr>
            </w:pPr>
          </w:p>
          <w:p w:rsidR="001E1F05" w:rsidRPr="001E1F05" w:rsidRDefault="001E1F05" w:rsidP="001E1F05">
            <w:pPr>
              <w:pStyle w:val="Paragraph"/>
              <w:spacing w:before="0" w:after="0"/>
              <w:rPr>
                <w:rFonts w:cs="Arial"/>
                <w:b/>
                <w:i/>
                <w:color w:val="339966"/>
                <w:sz w:val="20"/>
              </w:rPr>
            </w:pPr>
            <w:r w:rsidRPr="001E1F05">
              <w:rPr>
                <w:rFonts w:cs="Arial"/>
                <w:b/>
                <w:i/>
                <w:color w:val="339966"/>
                <w:sz w:val="20"/>
              </w:rPr>
              <w:t>d) Separate Energy Charges</w:t>
            </w:r>
          </w:p>
          <w:p w:rsidR="001E1F05" w:rsidRDefault="001E1F05" w:rsidP="001E1F05">
            <w:pPr>
              <w:pStyle w:val="Paragraph"/>
              <w:spacing w:before="0" w:after="0"/>
              <w:rPr>
                <w:rFonts w:cs="Arial"/>
                <w:b/>
                <w:color w:val="339966"/>
                <w:sz w:val="20"/>
              </w:rPr>
            </w:pPr>
            <w:r w:rsidRPr="001E1F05">
              <w:rPr>
                <w:rFonts w:cs="Arial"/>
                <w:b/>
                <w:color w:val="339966"/>
                <w:sz w:val="20"/>
              </w:rPr>
              <w:t>1 Bonus credit where separate charges are made for energy use.</w:t>
            </w:r>
          </w:p>
          <w:p w:rsidR="001E1F05" w:rsidRDefault="001E1F05" w:rsidP="001E1F05">
            <w:pPr>
              <w:pStyle w:val="Paragraph"/>
              <w:spacing w:before="0" w:after="0"/>
              <w:rPr>
                <w:rFonts w:cs="Arial"/>
                <w:b/>
                <w:color w:val="339966"/>
                <w:sz w:val="20"/>
              </w:rPr>
            </w:pPr>
          </w:p>
          <w:p w:rsidR="001E1F05" w:rsidRPr="001E1F05" w:rsidRDefault="001E1F05" w:rsidP="001E1F05">
            <w:pPr>
              <w:pStyle w:val="Paragraph"/>
              <w:spacing w:before="0" w:after="0"/>
              <w:rPr>
                <w:rFonts w:cs="Arial"/>
                <w:b/>
                <w:i/>
                <w:color w:val="339966"/>
                <w:sz w:val="20"/>
              </w:rPr>
            </w:pPr>
            <w:r w:rsidRPr="001E1F05">
              <w:rPr>
                <w:rFonts w:cs="Arial"/>
                <w:b/>
                <w:i/>
                <w:color w:val="339966"/>
                <w:sz w:val="20"/>
              </w:rPr>
              <w:t>e) Other Approaches</w:t>
            </w:r>
          </w:p>
          <w:p w:rsidR="001E1F05" w:rsidRPr="007F2DBA" w:rsidRDefault="006F5C65" w:rsidP="006F5C65">
            <w:pPr>
              <w:pStyle w:val="Paragraph"/>
              <w:spacing w:before="0" w:after="0"/>
              <w:rPr>
                <w:rFonts w:cs="Arial"/>
                <w:b/>
                <w:color w:val="339966"/>
                <w:sz w:val="20"/>
              </w:rPr>
            </w:pPr>
            <w:r w:rsidRPr="006F5C65">
              <w:rPr>
                <w:rFonts w:cs="Arial"/>
                <w:b/>
                <w:color w:val="339966"/>
                <w:sz w:val="20"/>
              </w:rPr>
              <w:t>Maximum 7 Bonus credits for adopting other energy conservation approach not prescribed above.</w:t>
            </w:r>
          </w:p>
        </w:tc>
      </w:tr>
      <w:tr w:rsidR="00E24A44" w:rsidRPr="007F2DBA" w:rsidTr="007E7107">
        <w:trPr>
          <w:trHeight w:val="270"/>
        </w:trPr>
        <w:tc>
          <w:tcPr>
            <w:tcW w:w="2448" w:type="dxa"/>
            <w:gridSpan w:val="2"/>
            <w:tcBorders>
              <w:bottom w:val="nil"/>
            </w:tcBorders>
          </w:tcPr>
          <w:p w:rsidR="00E24A44" w:rsidRPr="007F2DBA" w:rsidRDefault="00E24A44" w:rsidP="00265C80">
            <w:pPr>
              <w:rPr>
                <w:rFonts w:ascii="Arial" w:hAnsi="Arial" w:cs="Arial"/>
                <w:b/>
                <w:color w:val="339966"/>
                <w:sz w:val="20"/>
                <w:szCs w:val="20"/>
                <w:lang w:val="en-GB"/>
              </w:rPr>
            </w:pPr>
          </w:p>
        </w:tc>
        <w:tc>
          <w:tcPr>
            <w:tcW w:w="8280" w:type="dxa"/>
            <w:gridSpan w:val="3"/>
            <w:tcBorders>
              <w:bottom w:val="nil"/>
            </w:tcBorders>
          </w:tcPr>
          <w:p w:rsidR="00E24A44" w:rsidRPr="00E24A44" w:rsidRDefault="00E24A44" w:rsidP="00E24A44">
            <w:pPr>
              <w:pStyle w:val="Paragraph"/>
              <w:spacing w:before="0" w:after="0"/>
              <w:rPr>
                <w:rFonts w:cs="Arial"/>
                <w:b/>
                <w:color w:val="339966"/>
                <w:kern w:val="2"/>
                <w:sz w:val="20"/>
              </w:rPr>
            </w:pPr>
          </w:p>
        </w:tc>
      </w:tr>
      <w:tr w:rsidR="00783CDB" w:rsidRPr="007F2DBA" w:rsidTr="007E7107">
        <w:tc>
          <w:tcPr>
            <w:tcW w:w="2448" w:type="dxa"/>
            <w:gridSpan w:val="2"/>
          </w:tcPr>
          <w:p w:rsidR="00783CDB" w:rsidRPr="007F2DBA" w:rsidRDefault="00783CDB" w:rsidP="007069F1">
            <w:pPr>
              <w:rPr>
                <w:rFonts w:ascii="Arial" w:hAnsi="Arial" w:cs="Arial"/>
                <w:b/>
                <w:color w:val="339966"/>
                <w:sz w:val="20"/>
                <w:szCs w:val="20"/>
                <w:lang w:val="en-GB"/>
              </w:rPr>
            </w:pPr>
          </w:p>
        </w:tc>
        <w:tc>
          <w:tcPr>
            <w:tcW w:w="8280" w:type="dxa"/>
            <w:gridSpan w:val="3"/>
          </w:tcPr>
          <w:p w:rsidR="00783CDB" w:rsidRPr="007F2DBA" w:rsidRDefault="00783CDB" w:rsidP="007069F1">
            <w:pPr>
              <w:pStyle w:val="Paragraph"/>
              <w:spacing w:before="0" w:after="0"/>
              <w:rPr>
                <w:rFonts w:cs="Arial"/>
                <w:b/>
                <w:color w:val="339966"/>
                <w:sz w:val="20"/>
              </w:rPr>
            </w:pPr>
          </w:p>
        </w:tc>
      </w:tr>
      <w:tr w:rsidR="00783CDB" w:rsidRPr="007F2DBA" w:rsidTr="00636A79">
        <w:trPr>
          <w:trHeight w:val="197"/>
        </w:trPr>
        <w:tc>
          <w:tcPr>
            <w:tcW w:w="3828" w:type="dxa"/>
            <w:gridSpan w:val="3"/>
            <w:tcBorders>
              <w:top w:val="single" w:sz="4" w:space="0" w:color="auto"/>
              <w:left w:val="single" w:sz="4" w:space="0" w:color="auto"/>
              <w:bottom w:val="single" w:sz="4" w:space="0" w:color="auto"/>
              <w:right w:val="single" w:sz="4" w:space="0" w:color="auto"/>
            </w:tcBorders>
          </w:tcPr>
          <w:p w:rsidR="00783CDB" w:rsidRPr="007F2DBA" w:rsidRDefault="00783CDB" w:rsidP="004F78FC">
            <w:pPr>
              <w:pStyle w:val="Paragraph"/>
              <w:spacing w:before="0" w:after="0"/>
              <w:rPr>
                <w:rFonts w:cs="Arial"/>
                <w:b/>
                <w:color w:val="339966"/>
                <w:sz w:val="20"/>
              </w:rPr>
            </w:pPr>
            <w:r w:rsidRPr="007F2DBA">
              <w:rPr>
                <w:rFonts w:cs="Arial"/>
                <w:sz w:val="20"/>
              </w:rPr>
              <w:lastRenderedPageBreak/>
              <w:t>Credit Attainable:</w:t>
            </w:r>
          </w:p>
        </w:tc>
        <w:tc>
          <w:tcPr>
            <w:tcW w:w="1500" w:type="dxa"/>
            <w:tcBorders>
              <w:top w:val="single" w:sz="4" w:space="0" w:color="auto"/>
              <w:left w:val="single" w:sz="4" w:space="0" w:color="auto"/>
              <w:bottom w:val="single" w:sz="4" w:space="0" w:color="auto"/>
            </w:tcBorders>
          </w:tcPr>
          <w:p w:rsidR="00783CDB" w:rsidRPr="007F2DBA" w:rsidRDefault="00297852" w:rsidP="00C15100">
            <w:pPr>
              <w:pStyle w:val="Paragraph"/>
              <w:spacing w:before="0" w:after="0"/>
              <w:jc w:val="center"/>
              <w:rPr>
                <w:rFonts w:cs="Arial"/>
                <w:b/>
                <w:color w:val="auto"/>
                <w:sz w:val="20"/>
              </w:rPr>
            </w:pPr>
            <w:r>
              <w:rPr>
                <w:rFonts w:cs="Arial"/>
                <w:b/>
                <w:color w:val="auto"/>
                <w:sz w:val="20"/>
              </w:rPr>
              <w:t>7 Bonus</w:t>
            </w:r>
          </w:p>
        </w:tc>
        <w:tc>
          <w:tcPr>
            <w:tcW w:w="5400" w:type="dxa"/>
            <w:tcBorders>
              <w:left w:val="single" w:sz="4" w:space="0" w:color="auto"/>
            </w:tcBorders>
          </w:tcPr>
          <w:p w:rsidR="00783CDB" w:rsidRPr="007F2DBA" w:rsidRDefault="00783CDB" w:rsidP="007069F1">
            <w:pPr>
              <w:pStyle w:val="Paragraph"/>
              <w:spacing w:before="0" w:after="0"/>
              <w:rPr>
                <w:rFonts w:cs="Arial"/>
                <w:b/>
                <w:color w:val="auto"/>
                <w:sz w:val="20"/>
              </w:rPr>
            </w:pPr>
          </w:p>
        </w:tc>
      </w:tr>
      <w:tr w:rsidR="00C15100" w:rsidRPr="007F2DBA" w:rsidTr="00636A79">
        <w:trPr>
          <w:trHeight w:val="197"/>
        </w:trPr>
        <w:tc>
          <w:tcPr>
            <w:tcW w:w="3828" w:type="dxa"/>
            <w:gridSpan w:val="3"/>
            <w:tcBorders>
              <w:top w:val="single" w:sz="4" w:space="0" w:color="auto"/>
              <w:left w:val="single" w:sz="4" w:space="0" w:color="auto"/>
              <w:bottom w:val="single" w:sz="4" w:space="0" w:color="auto"/>
              <w:right w:val="single" w:sz="4" w:space="0" w:color="auto"/>
            </w:tcBorders>
          </w:tcPr>
          <w:p w:rsidR="00C15100" w:rsidRPr="007F2DBA" w:rsidRDefault="00C15100" w:rsidP="004F78FC">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tc>
          <w:tcPr>
            <w:tcW w:w="1500" w:type="dxa"/>
            <w:tcBorders>
              <w:top w:val="single" w:sz="4" w:space="0" w:color="auto"/>
              <w:left w:val="single" w:sz="4" w:space="0" w:color="auto"/>
              <w:bottom w:val="single" w:sz="4" w:space="0" w:color="auto"/>
            </w:tcBorders>
          </w:tcPr>
          <w:p w:rsidR="00C15100" w:rsidRDefault="00C15100" w:rsidP="00C15100">
            <w:pPr>
              <w:pStyle w:val="Paragraph"/>
              <w:spacing w:before="0" w:after="0"/>
              <w:jc w:val="center"/>
              <w:rPr>
                <w:rFonts w:cs="Arial"/>
                <w:b/>
                <w:color w:val="auto"/>
                <w:sz w:val="20"/>
              </w:rPr>
            </w:pPr>
          </w:p>
        </w:tc>
        <w:tc>
          <w:tcPr>
            <w:tcW w:w="5400" w:type="dxa"/>
            <w:tcBorders>
              <w:left w:val="single" w:sz="4" w:space="0" w:color="auto"/>
            </w:tcBorders>
          </w:tcPr>
          <w:p w:rsidR="00C15100" w:rsidRPr="007F2DBA" w:rsidRDefault="00C15100" w:rsidP="007069F1">
            <w:pPr>
              <w:pStyle w:val="Paragraph"/>
              <w:spacing w:before="0" w:after="0"/>
              <w:rPr>
                <w:rFonts w:cs="Arial"/>
                <w:b/>
                <w:color w:val="auto"/>
                <w:sz w:val="20"/>
              </w:rPr>
            </w:pPr>
          </w:p>
        </w:tc>
      </w:tr>
      <w:tr w:rsidR="00265C80" w:rsidRPr="007F2DBA" w:rsidTr="00636A79">
        <w:tc>
          <w:tcPr>
            <w:tcW w:w="3828" w:type="dxa"/>
            <w:gridSpan w:val="3"/>
            <w:tcBorders>
              <w:top w:val="single" w:sz="4" w:space="0" w:color="auto"/>
            </w:tcBorders>
          </w:tcPr>
          <w:p w:rsidR="00265C80" w:rsidRPr="007F2DBA" w:rsidRDefault="00265C80" w:rsidP="007069F1">
            <w:pPr>
              <w:pStyle w:val="Paragraph"/>
              <w:spacing w:before="0" w:after="0"/>
              <w:rPr>
                <w:rFonts w:cs="Arial"/>
                <w:sz w:val="20"/>
              </w:rPr>
            </w:pPr>
          </w:p>
        </w:tc>
        <w:tc>
          <w:tcPr>
            <w:tcW w:w="1500" w:type="dxa"/>
            <w:tcBorders>
              <w:top w:val="single" w:sz="4" w:space="0" w:color="auto"/>
            </w:tcBorders>
          </w:tcPr>
          <w:p w:rsidR="00265C80" w:rsidRPr="007F2DBA" w:rsidRDefault="00265C80" w:rsidP="007069F1">
            <w:pPr>
              <w:pStyle w:val="Paragraph"/>
              <w:spacing w:before="0" w:after="0"/>
              <w:jc w:val="center"/>
              <w:rPr>
                <w:rFonts w:cs="Arial"/>
                <w:b/>
                <w:color w:val="339966"/>
                <w:sz w:val="20"/>
              </w:rPr>
            </w:pPr>
          </w:p>
        </w:tc>
        <w:tc>
          <w:tcPr>
            <w:tcW w:w="5400" w:type="dxa"/>
          </w:tcPr>
          <w:p w:rsidR="00265C80" w:rsidRPr="007F2DBA" w:rsidRDefault="00265C80" w:rsidP="007069F1">
            <w:pPr>
              <w:pStyle w:val="Paragraph"/>
              <w:spacing w:before="0" w:after="0"/>
              <w:rPr>
                <w:rFonts w:cs="Arial"/>
                <w:b/>
                <w:color w:val="339966"/>
                <w:sz w:val="20"/>
              </w:rPr>
            </w:pPr>
          </w:p>
        </w:tc>
      </w:tr>
      <w:tr w:rsidR="000717C9" w:rsidRPr="007F2DBA" w:rsidTr="007E7107">
        <w:tc>
          <w:tcPr>
            <w:tcW w:w="10728" w:type="dxa"/>
            <w:gridSpan w:val="5"/>
          </w:tcPr>
          <w:p w:rsidR="000717C9" w:rsidRPr="007F2DBA" w:rsidRDefault="000717C9" w:rsidP="004305AE">
            <w:pPr>
              <w:tabs>
                <w:tab w:val="left" w:pos="0"/>
              </w:tabs>
              <w:rPr>
                <w:rFonts w:ascii="Arial" w:hAnsi="Arial" w:cs="Arial"/>
                <w:sz w:val="20"/>
                <w:szCs w:val="20"/>
                <w:lang w:val="en-GB"/>
              </w:rPr>
            </w:pPr>
          </w:p>
        </w:tc>
      </w:tr>
      <w:tr w:rsidR="000717C9" w:rsidRPr="007F2DBA" w:rsidTr="00AB179E">
        <w:tc>
          <w:tcPr>
            <w:tcW w:w="10728" w:type="dxa"/>
            <w:gridSpan w:val="5"/>
          </w:tcPr>
          <w:p w:rsidR="000717C9" w:rsidRPr="007F2DBA" w:rsidRDefault="000717C9" w:rsidP="00AB179E">
            <w:pPr>
              <w:tabs>
                <w:tab w:val="left" w:pos="0"/>
              </w:tabs>
              <w:rPr>
                <w:rFonts w:ascii="Arial" w:hAnsi="Arial" w:cs="Arial"/>
                <w:b/>
                <w:sz w:val="20"/>
                <w:szCs w:val="20"/>
                <w:lang w:val="en-GB"/>
              </w:rPr>
            </w:pPr>
            <w:r w:rsidRPr="007F2DBA">
              <w:rPr>
                <w:rFonts w:ascii="Arial" w:hAnsi="Arial" w:cs="Arial"/>
                <w:b/>
                <w:sz w:val="20"/>
                <w:szCs w:val="20"/>
                <w:lang w:val="en-GB"/>
              </w:rPr>
              <w:t xml:space="preserve">Explanation to </w:t>
            </w:r>
            <w:proofErr w:type="spellStart"/>
            <w:r w:rsidRPr="007F2DBA">
              <w:rPr>
                <w:rFonts w:ascii="Arial" w:hAnsi="Arial" w:cs="Arial"/>
                <w:b/>
                <w:sz w:val="20"/>
                <w:szCs w:val="20"/>
                <w:lang w:val="en-GB"/>
              </w:rPr>
              <w:t>fulfill</w:t>
            </w:r>
            <w:proofErr w:type="spellEnd"/>
            <w:r w:rsidRPr="007F2DBA">
              <w:rPr>
                <w:rFonts w:ascii="Arial" w:hAnsi="Arial" w:cs="Arial"/>
                <w:b/>
                <w:sz w:val="20"/>
                <w:szCs w:val="20"/>
                <w:lang w:val="en-GB"/>
              </w:rPr>
              <w:t xml:space="preserve"> BEAM Plus criteria:</w:t>
            </w: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0717C9" w:rsidRPr="007F2DBA" w:rsidTr="007E7107">
        <w:tc>
          <w:tcPr>
            <w:tcW w:w="10728" w:type="dxa"/>
            <w:gridSpan w:val="5"/>
          </w:tcPr>
          <w:p w:rsidR="000717C9" w:rsidRPr="007F2DBA" w:rsidRDefault="000717C9"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Pr="007F2DBA" w:rsidRDefault="004305AE" w:rsidP="004305AE">
            <w:pPr>
              <w:tabs>
                <w:tab w:val="left" w:pos="0"/>
              </w:tabs>
              <w:rPr>
                <w:rFonts w:ascii="Arial" w:hAnsi="Arial" w:cs="Arial"/>
                <w:sz w:val="20"/>
                <w:szCs w:val="20"/>
                <w:lang w:val="en-GB"/>
              </w:rPr>
            </w:pPr>
          </w:p>
        </w:tc>
      </w:tr>
      <w:tr w:rsidR="004305AE" w:rsidRPr="007F2DBA" w:rsidTr="007E7107">
        <w:tc>
          <w:tcPr>
            <w:tcW w:w="10728" w:type="dxa"/>
            <w:gridSpan w:val="5"/>
          </w:tcPr>
          <w:p w:rsidR="004305AE" w:rsidRDefault="004305AE" w:rsidP="004305AE">
            <w:pPr>
              <w:tabs>
                <w:tab w:val="left" w:pos="0"/>
              </w:tabs>
              <w:rPr>
                <w:rFonts w:ascii="Arial" w:hAnsi="Arial" w:cs="Arial"/>
                <w:b/>
                <w:sz w:val="20"/>
                <w:szCs w:val="20"/>
                <w:lang w:val="en-GB"/>
              </w:rPr>
            </w:pPr>
            <w:r w:rsidRPr="007F2DBA">
              <w:rPr>
                <w:rFonts w:ascii="Arial" w:hAnsi="Arial" w:cs="Arial"/>
                <w:b/>
                <w:sz w:val="20"/>
                <w:szCs w:val="20"/>
                <w:lang w:val="en-GB"/>
              </w:rPr>
              <w:t>Enclosures:</w:t>
            </w:r>
          </w:p>
          <w:p w:rsidR="00075F31" w:rsidRPr="008F1E0B" w:rsidRDefault="00075F31" w:rsidP="0045042E">
            <w:pPr>
              <w:tabs>
                <w:tab w:val="left" w:pos="0"/>
              </w:tabs>
              <w:rPr>
                <w:rFonts w:ascii="Arial" w:hAnsi="Arial" w:cs="Arial"/>
                <w:i/>
                <w:sz w:val="20"/>
                <w:szCs w:val="20"/>
                <w:lang w:val="en-GB"/>
              </w:rPr>
            </w:pPr>
            <w:r w:rsidRPr="00075F31">
              <w:rPr>
                <w:rFonts w:ascii="Arial" w:hAnsi="Arial" w:cs="Arial"/>
                <w:i/>
                <w:sz w:val="20"/>
                <w:szCs w:val="20"/>
                <w:lang w:val="en-GB"/>
              </w:rPr>
              <w:t>a)</w:t>
            </w:r>
            <w:r>
              <w:rPr>
                <w:rFonts w:ascii="Arial" w:hAnsi="Arial" w:cs="Arial"/>
                <w:i/>
                <w:sz w:val="20"/>
                <w:szCs w:val="20"/>
                <w:lang w:val="en-GB"/>
              </w:rPr>
              <w:t xml:space="preserve"> </w:t>
            </w:r>
            <w:r w:rsidR="0045042E">
              <w:rPr>
                <w:rFonts w:ascii="Arial" w:hAnsi="Arial" w:cs="Arial"/>
                <w:i/>
                <w:sz w:val="20"/>
                <w:szCs w:val="20"/>
                <w:lang w:val="en-GB"/>
              </w:rPr>
              <w:t>Research and Development in Energy</w:t>
            </w:r>
          </w:p>
        </w:tc>
      </w:tr>
      <w:tr w:rsidR="00075F31" w:rsidRPr="007F2DBA" w:rsidTr="007E7107">
        <w:sdt>
          <w:sdtPr>
            <w:rPr>
              <w:rFonts w:ascii="Arial" w:hAnsi="Arial" w:cs="Arial"/>
              <w:sz w:val="22"/>
              <w:szCs w:val="22"/>
              <w:lang w:val="en-GB"/>
            </w:rPr>
            <w:id w:val="-1396582023"/>
            <w14:checkbox>
              <w14:checked w14:val="0"/>
              <w14:checkedState w14:val="2612" w14:font="MS Gothic"/>
              <w14:uncheckedState w14:val="2610" w14:font="MS Gothic"/>
            </w14:checkbox>
          </w:sdtPr>
          <w:sdtEndPr/>
          <w:sdtContent>
            <w:tc>
              <w:tcPr>
                <w:tcW w:w="468" w:type="dxa"/>
              </w:tcPr>
              <w:p w:rsidR="00075F31" w:rsidRPr="004F78FC" w:rsidRDefault="00075F31" w:rsidP="00075F3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075F31" w:rsidRPr="007F2DBA" w:rsidRDefault="0045042E" w:rsidP="0045042E">
            <w:pPr>
              <w:jc w:val="both"/>
              <w:rPr>
                <w:rFonts w:ascii="Arial" w:hAnsi="Arial" w:cs="Arial"/>
                <w:sz w:val="20"/>
                <w:szCs w:val="20"/>
                <w:lang w:val="en-GB"/>
              </w:rPr>
            </w:pPr>
            <w:r w:rsidRPr="0045042E">
              <w:rPr>
                <w:rFonts w:ascii="Arial" w:hAnsi="Arial" w:cs="Arial"/>
                <w:sz w:val="20"/>
                <w:szCs w:val="20"/>
                <w:lang w:val="en-GB"/>
              </w:rPr>
              <w:t>Brief description of how the published paper has positive impact on building energy aspect</w:t>
            </w:r>
            <w:r>
              <w:rPr>
                <w:rFonts w:ascii="Arial" w:hAnsi="Arial" w:cs="Arial"/>
                <w:sz w:val="20"/>
                <w:szCs w:val="20"/>
                <w:lang w:val="en-GB"/>
              </w:rPr>
              <w:t>.</w:t>
            </w:r>
          </w:p>
        </w:tc>
      </w:tr>
      <w:tr w:rsidR="00075F31" w:rsidRPr="007F2DBA" w:rsidTr="007E7107">
        <w:sdt>
          <w:sdtPr>
            <w:rPr>
              <w:rFonts w:ascii="Arial" w:hAnsi="Arial" w:cs="Arial"/>
              <w:sz w:val="22"/>
              <w:szCs w:val="22"/>
              <w:lang w:val="en-GB"/>
            </w:rPr>
            <w:id w:val="-1466581014"/>
            <w14:checkbox>
              <w14:checked w14:val="0"/>
              <w14:checkedState w14:val="2612" w14:font="MS Gothic"/>
              <w14:uncheckedState w14:val="2610" w14:font="MS Gothic"/>
            </w14:checkbox>
          </w:sdtPr>
          <w:sdtEndPr/>
          <w:sdtContent>
            <w:tc>
              <w:tcPr>
                <w:tcW w:w="468" w:type="dxa"/>
              </w:tcPr>
              <w:p w:rsidR="00075F31" w:rsidRPr="004F78FC" w:rsidRDefault="00075F31" w:rsidP="00075F3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075F31" w:rsidRPr="007F2DBA" w:rsidRDefault="0045042E" w:rsidP="00075F31">
            <w:pPr>
              <w:jc w:val="both"/>
              <w:rPr>
                <w:rFonts w:ascii="Arial" w:hAnsi="Arial" w:cs="Arial"/>
                <w:sz w:val="20"/>
                <w:szCs w:val="20"/>
                <w:lang w:val="en-GB"/>
              </w:rPr>
            </w:pPr>
            <w:r w:rsidRPr="0045042E">
              <w:rPr>
                <w:rFonts w:ascii="Arial" w:hAnsi="Arial" w:cs="Arial"/>
                <w:sz w:val="20"/>
                <w:szCs w:val="20"/>
                <w:lang w:val="en-GB"/>
              </w:rPr>
              <w:t>A copy of the published paper</w:t>
            </w:r>
            <w:r>
              <w:rPr>
                <w:rFonts w:ascii="Arial" w:hAnsi="Arial" w:cs="Arial"/>
                <w:sz w:val="20"/>
                <w:szCs w:val="20"/>
                <w:lang w:val="en-GB"/>
              </w:rPr>
              <w:t>.</w:t>
            </w:r>
          </w:p>
        </w:tc>
      </w:tr>
      <w:tr w:rsidR="009B280E" w:rsidRPr="007F2DBA" w:rsidTr="007E7107">
        <w:sdt>
          <w:sdtPr>
            <w:rPr>
              <w:rFonts w:ascii="Arial" w:hAnsi="Arial" w:cs="Arial"/>
              <w:sz w:val="22"/>
              <w:szCs w:val="22"/>
              <w:lang w:val="en-GB"/>
            </w:rPr>
            <w:id w:val="-1928338233"/>
            <w14:checkbox>
              <w14:checked w14:val="0"/>
              <w14:checkedState w14:val="2612" w14:font="MS Gothic"/>
              <w14:uncheckedState w14:val="2610" w14:font="MS Gothic"/>
            </w14:checkbox>
          </w:sdtPr>
          <w:sdtEndPr/>
          <w:sdtContent>
            <w:tc>
              <w:tcPr>
                <w:tcW w:w="468" w:type="dxa"/>
              </w:tcPr>
              <w:p w:rsidR="009B280E" w:rsidRPr="004F78FC" w:rsidRDefault="009B280E" w:rsidP="009B280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9B280E" w:rsidRPr="007F2DBA" w:rsidRDefault="0045042E" w:rsidP="009B280E">
            <w:pPr>
              <w:jc w:val="both"/>
              <w:rPr>
                <w:rFonts w:ascii="Arial" w:hAnsi="Arial" w:cs="Arial"/>
                <w:sz w:val="20"/>
                <w:szCs w:val="20"/>
                <w:lang w:val="en-GB"/>
              </w:rPr>
            </w:pPr>
            <w:r w:rsidRPr="0045042E">
              <w:rPr>
                <w:rFonts w:ascii="Arial" w:hAnsi="Arial" w:cs="Arial"/>
                <w:sz w:val="20"/>
                <w:szCs w:val="20"/>
                <w:lang w:val="en-GB"/>
              </w:rPr>
              <w:t>Evidence to demonstrate the publication (e.g. letter from editor of the journal, copy of the publication).</w:t>
            </w:r>
          </w:p>
        </w:tc>
      </w:tr>
      <w:tr w:rsidR="009B280E" w:rsidRPr="007F2DBA" w:rsidTr="007E7107">
        <w:sdt>
          <w:sdtPr>
            <w:rPr>
              <w:rFonts w:ascii="Arial" w:hAnsi="Arial" w:cs="Arial"/>
              <w:sz w:val="22"/>
              <w:szCs w:val="22"/>
              <w:lang w:val="en-GB"/>
            </w:rPr>
            <w:id w:val="1485818090"/>
            <w14:checkbox>
              <w14:checked w14:val="0"/>
              <w14:checkedState w14:val="2612" w14:font="MS Gothic"/>
              <w14:uncheckedState w14:val="2610" w14:font="MS Gothic"/>
            </w14:checkbox>
          </w:sdtPr>
          <w:sdtEndPr/>
          <w:sdtContent>
            <w:tc>
              <w:tcPr>
                <w:tcW w:w="468" w:type="dxa"/>
              </w:tcPr>
              <w:p w:rsidR="009B280E" w:rsidRPr="004F78FC" w:rsidRDefault="009B280E" w:rsidP="009B280E">
                <w:pPr>
                  <w:rPr>
                    <w:rFonts w:ascii="Arial" w:hAnsi="Arial" w:cs="Arial"/>
                    <w:sz w:val="22"/>
                    <w:szCs w:val="22"/>
                    <w:lang w:val="en-GB"/>
                  </w:rPr>
                </w:pPr>
                <w:r>
                  <w:rPr>
                    <w:rFonts w:ascii="MS Gothic" w:eastAsia="MS Gothic" w:hAnsi="MS Gothic" w:cs="Arial" w:hint="eastAsia"/>
                    <w:sz w:val="22"/>
                    <w:szCs w:val="22"/>
                    <w:lang w:val="en-GB"/>
                  </w:rPr>
                  <w:t>☐</w:t>
                </w:r>
              </w:p>
            </w:tc>
          </w:sdtContent>
        </w:sdt>
        <w:tc>
          <w:tcPr>
            <w:tcW w:w="10260" w:type="dxa"/>
            <w:gridSpan w:val="4"/>
          </w:tcPr>
          <w:p w:rsidR="009B280E" w:rsidRPr="007F2DBA" w:rsidRDefault="009B280E" w:rsidP="000717C9">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0717C9" w:rsidRPr="007F2DBA" w:rsidTr="007E7107">
        <w:tc>
          <w:tcPr>
            <w:tcW w:w="468" w:type="dxa"/>
          </w:tcPr>
          <w:p w:rsidR="000717C9" w:rsidRDefault="000717C9" w:rsidP="009B280E">
            <w:pPr>
              <w:rPr>
                <w:rFonts w:ascii="Arial" w:hAnsi="Arial" w:cs="Arial"/>
                <w:sz w:val="22"/>
                <w:szCs w:val="22"/>
                <w:lang w:val="en-GB"/>
              </w:rPr>
            </w:pPr>
          </w:p>
        </w:tc>
        <w:tc>
          <w:tcPr>
            <w:tcW w:w="10260" w:type="dxa"/>
            <w:gridSpan w:val="4"/>
          </w:tcPr>
          <w:p w:rsidR="000717C9" w:rsidRPr="007F2DBA" w:rsidRDefault="000717C9" w:rsidP="000717C9">
            <w:pPr>
              <w:jc w:val="both"/>
              <w:rPr>
                <w:rFonts w:ascii="Arial" w:hAnsi="Arial" w:cs="Arial"/>
                <w:sz w:val="20"/>
                <w:szCs w:val="20"/>
                <w:lang w:val="en-GB"/>
              </w:rPr>
            </w:pPr>
          </w:p>
        </w:tc>
      </w:tr>
      <w:tr w:rsidR="009B280E" w:rsidRPr="00096582" w:rsidTr="007A0406">
        <w:tc>
          <w:tcPr>
            <w:tcW w:w="10728" w:type="dxa"/>
            <w:gridSpan w:val="5"/>
          </w:tcPr>
          <w:p w:rsidR="009B280E" w:rsidRPr="00096582" w:rsidRDefault="009B280E" w:rsidP="00DA34A6">
            <w:pPr>
              <w:tabs>
                <w:tab w:val="left" w:pos="0"/>
              </w:tabs>
              <w:rPr>
                <w:rFonts w:ascii="Arial" w:hAnsi="Arial" w:cs="Arial"/>
                <w:i/>
                <w:sz w:val="20"/>
                <w:szCs w:val="20"/>
                <w:lang w:val="en-GB"/>
              </w:rPr>
            </w:pPr>
            <w:r w:rsidRPr="002D669D">
              <w:rPr>
                <w:rFonts w:ascii="Arial" w:hAnsi="Arial" w:cs="Arial"/>
                <w:i/>
                <w:sz w:val="20"/>
                <w:szCs w:val="20"/>
                <w:lang w:val="en-GB"/>
              </w:rPr>
              <w:t xml:space="preserve">b) </w:t>
            </w:r>
            <w:r w:rsidR="00FE71FE">
              <w:rPr>
                <w:rFonts w:ascii="Arial" w:hAnsi="Arial" w:cs="Arial"/>
                <w:i/>
                <w:sz w:val="20"/>
                <w:szCs w:val="20"/>
                <w:lang w:val="en-GB"/>
              </w:rPr>
              <w:t>Compliance with the BEC</w:t>
            </w:r>
          </w:p>
        </w:tc>
      </w:tr>
      <w:tr w:rsidR="009B280E" w:rsidRPr="007F2DBA" w:rsidTr="007A0406">
        <w:sdt>
          <w:sdtPr>
            <w:rPr>
              <w:rFonts w:ascii="Arial" w:hAnsi="Arial" w:cs="Arial"/>
              <w:sz w:val="22"/>
              <w:szCs w:val="22"/>
              <w:lang w:val="en-GB"/>
            </w:rPr>
            <w:id w:val="-524935826"/>
            <w14:checkbox>
              <w14:checked w14:val="0"/>
              <w14:checkedState w14:val="2612" w14:font="MS Gothic"/>
              <w14:uncheckedState w14:val="2610" w14:font="MS Gothic"/>
            </w14:checkbox>
          </w:sdtPr>
          <w:sdtEndPr/>
          <w:sdtContent>
            <w:tc>
              <w:tcPr>
                <w:tcW w:w="468" w:type="dxa"/>
              </w:tcPr>
              <w:p w:rsidR="009B280E" w:rsidRPr="004F78FC" w:rsidRDefault="009B280E" w:rsidP="009B280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9B280E" w:rsidRPr="007F2DBA" w:rsidRDefault="00FE71FE" w:rsidP="009B280E">
            <w:pPr>
              <w:jc w:val="both"/>
              <w:rPr>
                <w:rFonts w:ascii="Arial" w:hAnsi="Arial" w:cs="Arial"/>
                <w:sz w:val="20"/>
                <w:szCs w:val="20"/>
                <w:lang w:val="en-GB"/>
              </w:rPr>
            </w:pPr>
            <w:r w:rsidRPr="00FE71FE">
              <w:rPr>
                <w:rFonts w:ascii="Arial" w:hAnsi="Arial" w:cs="Arial"/>
                <w:sz w:val="20"/>
                <w:szCs w:val="20"/>
                <w:lang w:val="en-GB"/>
              </w:rPr>
              <w:t>FOC issued by EMSD.</w:t>
            </w:r>
          </w:p>
        </w:tc>
      </w:tr>
      <w:tr w:rsidR="009B280E" w:rsidRPr="007F2DBA" w:rsidTr="007A0406">
        <w:sdt>
          <w:sdtPr>
            <w:rPr>
              <w:rFonts w:ascii="Arial" w:hAnsi="Arial" w:cs="Arial"/>
              <w:sz w:val="22"/>
              <w:szCs w:val="22"/>
              <w:lang w:val="en-GB"/>
            </w:rPr>
            <w:id w:val="-117995177"/>
            <w14:checkbox>
              <w14:checked w14:val="0"/>
              <w14:checkedState w14:val="2612" w14:font="MS Gothic"/>
              <w14:uncheckedState w14:val="2610" w14:font="MS Gothic"/>
            </w14:checkbox>
          </w:sdtPr>
          <w:sdtEndPr/>
          <w:sdtContent>
            <w:tc>
              <w:tcPr>
                <w:tcW w:w="468" w:type="dxa"/>
              </w:tcPr>
              <w:p w:rsidR="009B280E" w:rsidRPr="004F78FC" w:rsidRDefault="009B280E" w:rsidP="009B280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5A2E10" w:rsidRPr="000717C9" w:rsidRDefault="009B280E" w:rsidP="009B280E">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0717C9" w:rsidRPr="007F2DBA" w:rsidTr="007A0406">
        <w:tc>
          <w:tcPr>
            <w:tcW w:w="468" w:type="dxa"/>
          </w:tcPr>
          <w:p w:rsidR="000717C9" w:rsidRDefault="000717C9" w:rsidP="009B280E">
            <w:pPr>
              <w:rPr>
                <w:rFonts w:ascii="Arial" w:hAnsi="Arial" w:cs="Arial"/>
                <w:sz w:val="22"/>
                <w:szCs w:val="22"/>
                <w:lang w:val="en-GB"/>
              </w:rPr>
            </w:pPr>
          </w:p>
        </w:tc>
        <w:tc>
          <w:tcPr>
            <w:tcW w:w="10260" w:type="dxa"/>
            <w:gridSpan w:val="4"/>
          </w:tcPr>
          <w:p w:rsidR="000717C9" w:rsidRPr="007F2DBA" w:rsidRDefault="000717C9" w:rsidP="009B280E">
            <w:pPr>
              <w:jc w:val="both"/>
              <w:rPr>
                <w:rFonts w:ascii="Arial" w:hAnsi="Arial" w:cs="Arial"/>
                <w:sz w:val="20"/>
                <w:szCs w:val="20"/>
                <w:lang w:val="en-GB"/>
              </w:rPr>
            </w:pPr>
          </w:p>
        </w:tc>
      </w:tr>
      <w:tr w:rsidR="009B280E" w:rsidRPr="00096582" w:rsidTr="007A0406">
        <w:tc>
          <w:tcPr>
            <w:tcW w:w="10728" w:type="dxa"/>
            <w:gridSpan w:val="5"/>
          </w:tcPr>
          <w:p w:rsidR="009B280E" w:rsidRPr="00096582" w:rsidRDefault="009B280E" w:rsidP="005A2E10">
            <w:pPr>
              <w:tabs>
                <w:tab w:val="left" w:pos="0"/>
              </w:tabs>
              <w:rPr>
                <w:rFonts w:ascii="Arial" w:hAnsi="Arial" w:cs="Arial"/>
                <w:i/>
                <w:sz w:val="20"/>
                <w:szCs w:val="20"/>
                <w:lang w:val="en-GB"/>
              </w:rPr>
            </w:pPr>
            <w:r w:rsidRPr="002D669D">
              <w:rPr>
                <w:rFonts w:ascii="Arial" w:hAnsi="Arial" w:cs="Arial"/>
                <w:i/>
                <w:sz w:val="20"/>
                <w:szCs w:val="20"/>
                <w:lang w:val="en-GB"/>
              </w:rPr>
              <w:t xml:space="preserve">c) </w:t>
            </w:r>
            <w:r w:rsidR="005A2E10">
              <w:rPr>
                <w:rFonts w:ascii="Arial" w:hAnsi="Arial" w:cs="Arial"/>
                <w:i/>
                <w:sz w:val="20"/>
                <w:szCs w:val="20"/>
                <w:lang w:val="en-GB"/>
              </w:rPr>
              <w:t>Renewable Energy System</w:t>
            </w:r>
          </w:p>
        </w:tc>
      </w:tr>
      <w:tr w:rsidR="009B280E" w:rsidRPr="007F2DBA" w:rsidTr="007A0406">
        <w:sdt>
          <w:sdtPr>
            <w:rPr>
              <w:rFonts w:ascii="Arial" w:hAnsi="Arial" w:cs="Arial"/>
              <w:sz w:val="22"/>
              <w:szCs w:val="22"/>
              <w:lang w:val="en-GB"/>
            </w:rPr>
            <w:id w:val="639240550"/>
            <w14:checkbox>
              <w14:checked w14:val="0"/>
              <w14:checkedState w14:val="2612" w14:font="MS Gothic"/>
              <w14:uncheckedState w14:val="2610" w14:font="MS Gothic"/>
            </w14:checkbox>
          </w:sdtPr>
          <w:sdtEndPr/>
          <w:sdtContent>
            <w:tc>
              <w:tcPr>
                <w:tcW w:w="468" w:type="dxa"/>
              </w:tcPr>
              <w:p w:rsidR="009B280E" w:rsidRPr="004F78FC" w:rsidRDefault="009B280E" w:rsidP="009B280E">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9B280E" w:rsidRPr="007F2DBA" w:rsidRDefault="004938A6" w:rsidP="004938A6">
            <w:pPr>
              <w:jc w:val="both"/>
              <w:rPr>
                <w:rFonts w:ascii="Arial" w:hAnsi="Arial" w:cs="Arial"/>
                <w:sz w:val="20"/>
                <w:szCs w:val="20"/>
                <w:lang w:val="en-GB"/>
              </w:rPr>
            </w:pPr>
            <w:r w:rsidRPr="004938A6">
              <w:rPr>
                <w:rFonts w:ascii="Arial" w:hAnsi="Arial" w:cs="Arial"/>
                <w:sz w:val="20"/>
                <w:szCs w:val="20"/>
                <w:lang w:val="en-GB"/>
              </w:rPr>
              <w:t>Manufacturer specification/ catalogue, as-built drawings, record photographs of the renewable energy system, etc.</w:t>
            </w:r>
          </w:p>
        </w:tc>
      </w:tr>
      <w:tr w:rsidR="009B280E" w:rsidRPr="007F2DBA" w:rsidTr="007A0406">
        <w:sdt>
          <w:sdtPr>
            <w:rPr>
              <w:rFonts w:ascii="Arial" w:hAnsi="Arial" w:cs="Arial"/>
              <w:sz w:val="22"/>
              <w:szCs w:val="22"/>
              <w:lang w:val="en-GB"/>
            </w:rPr>
            <w:id w:val="2026361883"/>
            <w14:checkbox>
              <w14:checked w14:val="0"/>
              <w14:checkedState w14:val="2612" w14:font="MS Gothic"/>
              <w14:uncheckedState w14:val="2610" w14:font="MS Gothic"/>
            </w14:checkbox>
          </w:sdtPr>
          <w:sdtEndPr/>
          <w:sdtContent>
            <w:tc>
              <w:tcPr>
                <w:tcW w:w="468" w:type="dxa"/>
              </w:tcPr>
              <w:p w:rsidR="009B280E" w:rsidRPr="004F78FC" w:rsidRDefault="009B280E" w:rsidP="009B280E">
                <w:pPr>
                  <w:rPr>
                    <w:rFonts w:ascii="Arial" w:hAnsi="Arial" w:cs="Arial"/>
                    <w:sz w:val="22"/>
                    <w:szCs w:val="22"/>
                    <w:lang w:val="en-GB"/>
                  </w:rPr>
                </w:pPr>
                <w:r>
                  <w:rPr>
                    <w:rFonts w:ascii="MS Gothic" w:eastAsia="MS Gothic" w:hAnsi="MS Gothic" w:cs="Arial" w:hint="eastAsia"/>
                    <w:sz w:val="22"/>
                    <w:szCs w:val="22"/>
                    <w:lang w:val="en-GB"/>
                  </w:rPr>
                  <w:t>☐</w:t>
                </w:r>
              </w:p>
            </w:tc>
          </w:sdtContent>
        </w:sdt>
        <w:tc>
          <w:tcPr>
            <w:tcW w:w="10260" w:type="dxa"/>
            <w:gridSpan w:val="4"/>
          </w:tcPr>
          <w:p w:rsidR="00BB0971" w:rsidRPr="007F2DBA" w:rsidRDefault="00BB0971" w:rsidP="00BB0971">
            <w:pPr>
              <w:jc w:val="both"/>
              <w:rPr>
                <w:rFonts w:ascii="Arial" w:hAnsi="Arial" w:cs="Arial"/>
                <w:sz w:val="20"/>
                <w:szCs w:val="20"/>
                <w:lang w:val="en-GB"/>
              </w:rPr>
            </w:pPr>
            <w:r w:rsidRPr="00BB0971">
              <w:rPr>
                <w:rFonts w:ascii="Arial" w:hAnsi="Arial" w:cs="Arial"/>
                <w:sz w:val="20"/>
                <w:szCs w:val="20"/>
                <w:lang w:val="en-GB"/>
              </w:rPr>
              <w:t>Results of calculated/ measured energy generation or energy reduction</w:t>
            </w:r>
            <w:r>
              <w:rPr>
                <w:rFonts w:ascii="Arial" w:hAnsi="Arial" w:cs="Arial"/>
                <w:sz w:val="20"/>
                <w:szCs w:val="20"/>
                <w:lang w:val="en-GB"/>
              </w:rPr>
              <w:t>.</w:t>
            </w:r>
          </w:p>
        </w:tc>
      </w:tr>
      <w:tr w:rsidR="00BB0971" w:rsidRPr="007F2DBA" w:rsidTr="007A0406">
        <w:sdt>
          <w:sdtPr>
            <w:rPr>
              <w:rFonts w:ascii="Arial" w:hAnsi="Arial" w:cs="Arial"/>
              <w:sz w:val="22"/>
              <w:szCs w:val="22"/>
              <w:lang w:val="en-GB"/>
            </w:rPr>
            <w:id w:val="-685438866"/>
            <w14:checkbox>
              <w14:checked w14:val="0"/>
              <w14:checkedState w14:val="2612" w14:font="MS Gothic"/>
              <w14:uncheckedState w14:val="2610" w14:font="MS Gothic"/>
            </w14:checkbox>
          </w:sdtPr>
          <w:sdtEndPr/>
          <w:sdtContent>
            <w:tc>
              <w:tcPr>
                <w:tcW w:w="468" w:type="dxa"/>
              </w:tcPr>
              <w:p w:rsidR="00BB0971" w:rsidRPr="004F78FC" w:rsidRDefault="00BB0971" w:rsidP="00BB0971">
                <w:pPr>
                  <w:rPr>
                    <w:rFonts w:ascii="Arial" w:hAnsi="Arial" w:cs="Arial"/>
                    <w:sz w:val="22"/>
                    <w:szCs w:val="22"/>
                    <w:lang w:val="en-GB"/>
                  </w:rPr>
                </w:pPr>
                <w:r>
                  <w:rPr>
                    <w:rFonts w:ascii="MS Gothic" w:eastAsia="MS Gothic" w:hAnsi="MS Gothic" w:cs="Arial" w:hint="eastAsia"/>
                    <w:sz w:val="22"/>
                    <w:szCs w:val="22"/>
                    <w:lang w:val="en-GB"/>
                  </w:rPr>
                  <w:t>☐</w:t>
                </w:r>
              </w:p>
            </w:tc>
          </w:sdtContent>
        </w:sdt>
        <w:tc>
          <w:tcPr>
            <w:tcW w:w="10260" w:type="dxa"/>
            <w:gridSpan w:val="4"/>
          </w:tcPr>
          <w:p w:rsidR="00BB0971" w:rsidRPr="007F2DBA" w:rsidRDefault="00BB0971" w:rsidP="00BB0971">
            <w:pPr>
              <w:jc w:val="both"/>
              <w:rPr>
                <w:rFonts w:ascii="Arial" w:hAnsi="Arial" w:cs="Arial"/>
                <w:sz w:val="20"/>
                <w:szCs w:val="20"/>
                <w:lang w:val="en-GB"/>
              </w:rPr>
            </w:pPr>
            <w:r w:rsidRPr="00BB0971">
              <w:rPr>
                <w:rFonts w:ascii="Arial" w:hAnsi="Arial" w:cs="Arial"/>
                <w:sz w:val="20"/>
                <w:szCs w:val="20"/>
                <w:lang w:val="en-GB"/>
              </w:rPr>
              <w:t xml:space="preserve">Electricity bills and </w:t>
            </w:r>
            <w:proofErr w:type="spellStart"/>
            <w:r w:rsidRPr="00BB0971">
              <w:rPr>
                <w:rFonts w:ascii="Arial" w:hAnsi="Arial" w:cs="Arial"/>
                <w:sz w:val="20"/>
                <w:szCs w:val="20"/>
                <w:lang w:val="en-GB"/>
              </w:rPr>
              <w:t>Towngas</w:t>
            </w:r>
            <w:proofErr w:type="spellEnd"/>
            <w:r w:rsidRPr="00BB0971">
              <w:rPr>
                <w:rFonts w:ascii="Arial" w:hAnsi="Arial" w:cs="Arial"/>
                <w:sz w:val="20"/>
                <w:szCs w:val="20"/>
                <w:lang w:val="en-GB"/>
              </w:rPr>
              <w:t xml:space="preserve"> bills (if applicable).</w:t>
            </w:r>
          </w:p>
        </w:tc>
      </w:tr>
      <w:tr w:rsidR="00BB0971" w:rsidRPr="007F2DBA" w:rsidTr="007A0406">
        <w:sdt>
          <w:sdtPr>
            <w:rPr>
              <w:rFonts w:ascii="Arial" w:hAnsi="Arial" w:cs="Arial"/>
              <w:sz w:val="22"/>
              <w:szCs w:val="22"/>
              <w:lang w:val="en-GB"/>
            </w:rPr>
            <w:id w:val="-1302996227"/>
            <w14:checkbox>
              <w14:checked w14:val="0"/>
              <w14:checkedState w14:val="2612" w14:font="MS Gothic"/>
              <w14:uncheckedState w14:val="2610" w14:font="MS Gothic"/>
            </w14:checkbox>
          </w:sdtPr>
          <w:sdtEndPr/>
          <w:sdtContent>
            <w:tc>
              <w:tcPr>
                <w:tcW w:w="468" w:type="dxa"/>
              </w:tcPr>
              <w:p w:rsidR="00BB0971" w:rsidRPr="004F78FC" w:rsidRDefault="00BB0971" w:rsidP="00BB0971">
                <w:pPr>
                  <w:rPr>
                    <w:rFonts w:ascii="Arial" w:hAnsi="Arial" w:cs="Arial"/>
                    <w:sz w:val="22"/>
                    <w:szCs w:val="22"/>
                    <w:lang w:val="en-GB"/>
                  </w:rPr>
                </w:pPr>
                <w:r>
                  <w:rPr>
                    <w:rFonts w:ascii="MS Gothic" w:eastAsia="MS Gothic" w:hAnsi="MS Gothic" w:cs="Arial" w:hint="eastAsia"/>
                    <w:sz w:val="22"/>
                    <w:szCs w:val="22"/>
                    <w:lang w:val="en-GB"/>
                  </w:rPr>
                  <w:t>☐</w:t>
                </w:r>
              </w:p>
            </w:tc>
          </w:sdtContent>
        </w:sdt>
        <w:tc>
          <w:tcPr>
            <w:tcW w:w="10260" w:type="dxa"/>
            <w:gridSpan w:val="4"/>
          </w:tcPr>
          <w:p w:rsidR="00BB0971" w:rsidRPr="000717C9" w:rsidRDefault="00BB0971" w:rsidP="00BB0971">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0717C9" w:rsidRPr="007F2DBA" w:rsidTr="007A0406">
        <w:tc>
          <w:tcPr>
            <w:tcW w:w="468" w:type="dxa"/>
          </w:tcPr>
          <w:p w:rsidR="000717C9" w:rsidRDefault="000717C9" w:rsidP="00BB0971">
            <w:pPr>
              <w:rPr>
                <w:rFonts w:ascii="Arial" w:hAnsi="Arial" w:cs="Arial"/>
                <w:sz w:val="22"/>
                <w:szCs w:val="22"/>
                <w:lang w:val="en-GB"/>
              </w:rPr>
            </w:pPr>
          </w:p>
        </w:tc>
        <w:tc>
          <w:tcPr>
            <w:tcW w:w="10260" w:type="dxa"/>
            <w:gridSpan w:val="4"/>
          </w:tcPr>
          <w:p w:rsidR="000717C9" w:rsidRPr="007F2DBA" w:rsidRDefault="000717C9" w:rsidP="00BB0971">
            <w:pPr>
              <w:jc w:val="both"/>
              <w:rPr>
                <w:rFonts w:ascii="Arial" w:hAnsi="Arial" w:cs="Arial"/>
                <w:sz w:val="20"/>
                <w:szCs w:val="20"/>
                <w:lang w:val="en-GB"/>
              </w:rPr>
            </w:pPr>
          </w:p>
        </w:tc>
      </w:tr>
      <w:tr w:rsidR="00BB0971" w:rsidRPr="008F1E0B" w:rsidTr="007A0406">
        <w:tc>
          <w:tcPr>
            <w:tcW w:w="10728" w:type="dxa"/>
            <w:gridSpan w:val="5"/>
          </w:tcPr>
          <w:p w:rsidR="00BB0971" w:rsidRPr="008F1E0B" w:rsidRDefault="00BB0971" w:rsidP="00BB0971">
            <w:pPr>
              <w:tabs>
                <w:tab w:val="left" w:pos="0"/>
              </w:tabs>
              <w:rPr>
                <w:rFonts w:ascii="Arial" w:hAnsi="Arial" w:cs="Arial"/>
                <w:i/>
                <w:sz w:val="20"/>
                <w:szCs w:val="20"/>
                <w:lang w:val="en-GB"/>
              </w:rPr>
            </w:pPr>
            <w:r>
              <w:rPr>
                <w:rFonts w:ascii="Arial" w:hAnsi="Arial" w:cs="Arial"/>
                <w:i/>
                <w:sz w:val="20"/>
                <w:szCs w:val="20"/>
                <w:lang w:val="en-GB"/>
              </w:rPr>
              <w:t>d</w:t>
            </w:r>
            <w:r w:rsidRPr="00075F31">
              <w:rPr>
                <w:rFonts w:ascii="Arial" w:hAnsi="Arial" w:cs="Arial"/>
                <w:i/>
                <w:sz w:val="20"/>
                <w:szCs w:val="20"/>
                <w:lang w:val="en-GB"/>
              </w:rPr>
              <w:t>)</w:t>
            </w:r>
            <w:r>
              <w:rPr>
                <w:rFonts w:ascii="Arial" w:hAnsi="Arial" w:cs="Arial"/>
                <w:i/>
                <w:sz w:val="20"/>
                <w:szCs w:val="20"/>
                <w:lang w:val="en-GB"/>
              </w:rPr>
              <w:t xml:space="preserve"> Separate Energy Charges</w:t>
            </w:r>
          </w:p>
        </w:tc>
      </w:tr>
      <w:tr w:rsidR="00BB0971" w:rsidRPr="007F2DBA" w:rsidTr="007A0406">
        <w:sdt>
          <w:sdtPr>
            <w:rPr>
              <w:rFonts w:ascii="Arial" w:hAnsi="Arial" w:cs="Arial"/>
              <w:sz w:val="22"/>
              <w:szCs w:val="22"/>
              <w:lang w:val="en-GB"/>
            </w:rPr>
            <w:id w:val="-371855790"/>
            <w14:checkbox>
              <w14:checked w14:val="0"/>
              <w14:checkedState w14:val="2612" w14:font="MS Gothic"/>
              <w14:uncheckedState w14:val="2610" w14:font="MS Gothic"/>
            </w14:checkbox>
          </w:sdtPr>
          <w:sdtEndPr/>
          <w:sdtContent>
            <w:tc>
              <w:tcPr>
                <w:tcW w:w="468" w:type="dxa"/>
              </w:tcPr>
              <w:p w:rsidR="00BB0971" w:rsidRPr="004F78FC" w:rsidRDefault="00BB0971" w:rsidP="007A0406">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BB0971" w:rsidRPr="007F2DBA" w:rsidRDefault="00BB0971" w:rsidP="00BB0971">
            <w:pPr>
              <w:jc w:val="both"/>
              <w:rPr>
                <w:rFonts w:ascii="Arial" w:hAnsi="Arial" w:cs="Arial"/>
                <w:sz w:val="20"/>
                <w:szCs w:val="20"/>
                <w:lang w:val="en-GB"/>
              </w:rPr>
            </w:pPr>
            <w:r w:rsidRPr="00BB0971">
              <w:rPr>
                <w:rFonts w:ascii="Arial" w:hAnsi="Arial" w:cs="Arial"/>
                <w:sz w:val="20"/>
                <w:szCs w:val="20"/>
                <w:lang w:val="en-GB"/>
              </w:rPr>
              <w:t>As-built electrical schematic, as-built MVAC water side schematic, location layouts</w:t>
            </w:r>
            <w:r>
              <w:rPr>
                <w:rFonts w:ascii="Arial" w:hAnsi="Arial" w:cs="Arial"/>
                <w:sz w:val="20"/>
                <w:szCs w:val="20"/>
                <w:lang w:val="en-GB"/>
              </w:rPr>
              <w:t>.</w:t>
            </w:r>
          </w:p>
        </w:tc>
      </w:tr>
      <w:tr w:rsidR="00BB0971" w:rsidRPr="007F2DBA" w:rsidTr="007A0406">
        <w:sdt>
          <w:sdtPr>
            <w:rPr>
              <w:rFonts w:ascii="Arial" w:hAnsi="Arial" w:cs="Arial"/>
              <w:sz w:val="22"/>
              <w:szCs w:val="22"/>
              <w:lang w:val="en-GB"/>
            </w:rPr>
            <w:id w:val="716625940"/>
            <w14:checkbox>
              <w14:checked w14:val="0"/>
              <w14:checkedState w14:val="2612" w14:font="MS Gothic"/>
              <w14:uncheckedState w14:val="2610" w14:font="MS Gothic"/>
            </w14:checkbox>
          </w:sdtPr>
          <w:sdtEndPr/>
          <w:sdtContent>
            <w:tc>
              <w:tcPr>
                <w:tcW w:w="468" w:type="dxa"/>
              </w:tcPr>
              <w:p w:rsidR="00BB0971" w:rsidRPr="004F78FC" w:rsidRDefault="00BB0971" w:rsidP="007A0406">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BB0971" w:rsidRPr="007F2DBA" w:rsidRDefault="00BB0971" w:rsidP="007A0406">
            <w:pPr>
              <w:jc w:val="both"/>
              <w:rPr>
                <w:rFonts w:ascii="Arial" w:hAnsi="Arial" w:cs="Arial"/>
                <w:sz w:val="20"/>
                <w:szCs w:val="20"/>
                <w:lang w:val="en-GB"/>
              </w:rPr>
            </w:pPr>
            <w:r w:rsidRPr="00BB0971">
              <w:rPr>
                <w:rFonts w:ascii="Arial" w:hAnsi="Arial" w:cs="Arial"/>
                <w:sz w:val="20"/>
                <w:szCs w:val="20"/>
                <w:lang w:val="en-GB"/>
              </w:rPr>
              <w:t>Consumption records, meter readings, logbook or printed output (sensitive information can be blacked out if needed, such as tenant’s name)</w:t>
            </w:r>
            <w:r>
              <w:rPr>
                <w:rFonts w:ascii="Arial" w:hAnsi="Arial" w:cs="Arial"/>
                <w:sz w:val="20"/>
                <w:szCs w:val="20"/>
                <w:lang w:val="en-GB"/>
              </w:rPr>
              <w:t>.</w:t>
            </w:r>
          </w:p>
        </w:tc>
      </w:tr>
      <w:tr w:rsidR="00BB0971" w:rsidRPr="007F2DBA" w:rsidTr="007A0406">
        <w:sdt>
          <w:sdtPr>
            <w:rPr>
              <w:rFonts w:ascii="Arial" w:hAnsi="Arial" w:cs="Arial"/>
              <w:sz w:val="22"/>
              <w:szCs w:val="22"/>
              <w:lang w:val="en-GB"/>
            </w:rPr>
            <w:id w:val="-643587012"/>
            <w14:checkbox>
              <w14:checked w14:val="0"/>
              <w14:checkedState w14:val="2612" w14:font="MS Gothic"/>
              <w14:uncheckedState w14:val="2610" w14:font="MS Gothic"/>
            </w14:checkbox>
          </w:sdtPr>
          <w:sdtEndPr/>
          <w:sdtContent>
            <w:tc>
              <w:tcPr>
                <w:tcW w:w="468" w:type="dxa"/>
              </w:tcPr>
              <w:p w:rsidR="00BB0971" w:rsidRPr="004F78FC" w:rsidRDefault="00BB0971" w:rsidP="007A0406">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BB0971" w:rsidRPr="007F2DBA" w:rsidRDefault="00BB0971" w:rsidP="007A0406">
            <w:pPr>
              <w:jc w:val="both"/>
              <w:rPr>
                <w:rFonts w:ascii="Arial" w:hAnsi="Arial" w:cs="Arial"/>
                <w:sz w:val="20"/>
                <w:szCs w:val="20"/>
                <w:lang w:val="en-GB"/>
              </w:rPr>
            </w:pPr>
            <w:r w:rsidRPr="00BB0971">
              <w:rPr>
                <w:rFonts w:ascii="Arial" w:hAnsi="Arial" w:cs="Arial"/>
                <w:sz w:val="20"/>
                <w:szCs w:val="20"/>
                <w:lang w:val="en-GB"/>
              </w:rPr>
              <w:t>Payment records showing that building users pay for their own energy consumption within their spaces</w:t>
            </w:r>
            <w:r>
              <w:rPr>
                <w:rFonts w:ascii="Arial" w:hAnsi="Arial" w:cs="Arial"/>
                <w:sz w:val="20"/>
                <w:szCs w:val="20"/>
                <w:lang w:val="en-GB"/>
              </w:rPr>
              <w:t>.</w:t>
            </w:r>
          </w:p>
        </w:tc>
      </w:tr>
      <w:tr w:rsidR="00BB0971" w:rsidRPr="007F2DBA" w:rsidTr="007A0406">
        <w:sdt>
          <w:sdtPr>
            <w:rPr>
              <w:rFonts w:ascii="Arial" w:hAnsi="Arial" w:cs="Arial"/>
              <w:sz w:val="22"/>
              <w:szCs w:val="22"/>
              <w:lang w:val="en-GB"/>
            </w:rPr>
            <w:id w:val="-1356958496"/>
            <w14:checkbox>
              <w14:checked w14:val="0"/>
              <w14:checkedState w14:val="2612" w14:font="MS Gothic"/>
              <w14:uncheckedState w14:val="2610" w14:font="MS Gothic"/>
            </w14:checkbox>
          </w:sdtPr>
          <w:sdtEndPr/>
          <w:sdtContent>
            <w:tc>
              <w:tcPr>
                <w:tcW w:w="468" w:type="dxa"/>
              </w:tcPr>
              <w:p w:rsidR="00BB0971" w:rsidRPr="004F78FC" w:rsidRDefault="00BB0971" w:rsidP="00BB097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BB0971" w:rsidRPr="007F2DBA" w:rsidRDefault="00BB0971" w:rsidP="00BB0971">
            <w:pPr>
              <w:jc w:val="both"/>
              <w:rPr>
                <w:rFonts w:ascii="Arial" w:hAnsi="Arial" w:cs="Arial"/>
                <w:sz w:val="20"/>
                <w:szCs w:val="20"/>
                <w:lang w:val="en-GB"/>
              </w:rPr>
            </w:pPr>
            <w:r w:rsidRPr="00BB0971">
              <w:rPr>
                <w:rFonts w:ascii="Arial" w:hAnsi="Arial" w:cs="Arial"/>
                <w:sz w:val="20"/>
                <w:szCs w:val="20"/>
                <w:lang w:val="en-GB"/>
              </w:rPr>
              <w:t>Manufacturer’s technical specification, technical data sheets for the tenant electricity meters and/or thermal energy meters for chilled water sub-metering</w:t>
            </w:r>
            <w:r>
              <w:rPr>
                <w:rFonts w:ascii="Arial" w:hAnsi="Arial" w:cs="Arial"/>
                <w:sz w:val="20"/>
                <w:szCs w:val="20"/>
                <w:lang w:val="en-GB"/>
              </w:rPr>
              <w:t>.</w:t>
            </w:r>
          </w:p>
        </w:tc>
      </w:tr>
      <w:tr w:rsidR="00BB0971" w:rsidRPr="007F2DBA" w:rsidTr="007A0406">
        <w:sdt>
          <w:sdtPr>
            <w:rPr>
              <w:rFonts w:ascii="Arial" w:hAnsi="Arial" w:cs="Arial"/>
              <w:sz w:val="22"/>
              <w:szCs w:val="22"/>
              <w:lang w:val="en-GB"/>
            </w:rPr>
            <w:id w:val="-967591286"/>
            <w14:checkbox>
              <w14:checked w14:val="0"/>
              <w14:checkedState w14:val="2612" w14:font="MS Gothic"/>
              <w14:uncheckedState w14:val="2610" w14:font="MS Gothic"/>
            </w14:checkbox>
          </w:sdtPr>
          <w:sdtEndPr/>
          <w:sdtContent>
            <w:tc>
              <w:tcPr>
                <w:tcW w:w="468" w:type="dxa"/>
              </w:tcPr>
              <w:p w:rsidR="00BB0971" w:rsidRPr="004F78FC" w:rsidRDefault="00BB0971" w:rsidP="00BB097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BB0971" w:rsidRPr="007F2DBA" w:rsidRDefault="00BB0971" w:rsidP="00BB0971">
            <w:pPr>
              <w:jc w:val="both"/>
              <w:rPr>
                <w:rFonts w:ascii="Arial" w:hAnsi="Arial" w:cs="Arial"/>
                <w:sz w:val="20"/>
                <w:szCs w:val="20"/>
                <w:lang w:val="en-GB"/>
              </w:rPr>
            </w:pPr>
            <w:r w:rsidRPr="00BB0971">
              <w:rPr>
                <w:rFonts w:ascii="Arial" w:hAnsi="Arial" w:cs="Arial"/>
                <w:sz w:val="20"/>
                <w:szCs w:val="20"/>
                <w:lang w:val="en-GB"/>
              </w:rPr>
              <w:t>Record photographs showing meter installation.</w:t>
            </w:r>
          </w:p>
        </w:tc>
      </w:tr>
      <w:tr w:rsidR="00BB0971" w:rsidRPr="007F2DBA" w:rsidTr="007A0406">
        <w:sdt>
          <w:sdtPr>
            <w:rPr>
              <w:rFonts w:ascii="Arial" w:hAnsi="Arial" w:cs="Arial"/>
              <w:sz w:val="22"/>
              <w:szCs w:val="22"/>
              <w:lang w:val="en-GB"/>
            </w:rPr>
            <w:id w:val="-428967652"/>
            <w14:checkbox>
              <w14:checked w14:val="0"/>
              <w14:checkedState w14:val="2612" w14:font="MS Gothic"/>
              <w14:uncheckedState w14:val="2610" w14:font="MS Gothic"/>
            </w14:checkbox>
          </w:sdtPr>
          <w:sdtEndPr/>
          <w:sdtContent>
            <w:tc>
              <w:tcPr>
                <w:tcW w:w="468" w:type="dxa"/>
              </w:tcPr>
              <w:p w:rsidR="00BB0971" w:rsidRPr="004F78FC" w:rsidRDefault="00BB0971" w:rsidP="00BB0971">
                <w:pPr>
                  <w:rPr>
                    <w:rFonts w:ascii="Arial" w:hAnsi="Arial" w:cs="Arial"/>
                    <w:sz w:val="22"/>
                    <w:szCs w:val="22"/>
                    <w:lang w:val="en-GB"/>
                  </w:rPr>
                </w:pPr>
                <w:r>
                  <w:rPr>
                    <w:rFonts w:ascii="MS Gothic" w:eastAsia="MS Gothic" w:hAnsi="MS Gothic" w:cs="Arial" w:hint="eastAsia"/>
                    <w:sz w:val="22"/>
                    <w:szCs w:val="22"/>
                    <w:lang w:val="en-GB"/>
                  </w:rPr>
                  <w:t>☐</w:t>
                </w:r>
              </w:p>
            </w:tc>
          </w:sdtContent>
        </w:sdt>
        <w:tc>
          <w:tcPr>
            <w:tcW w:w="10260" w:type="dxa"/>
            <w:gridSpan w:val="4"/>
          </w:tcPr>
          <w:p w:rsidR="00BB0971" w:rsidRPr="000717C9" w:rsidRDefault="00BB0971" w:rsidP="00BB0971">
            <w:pPr>
              <w:jc w:val="both"/>
              <w:rPr>
                <w:rFonts w:ascii="Arial" w:hAnsi="Arial" w:cs="Arial"/>
                <w:sz w:val="20"/>
                <w:szCs w:val="20"/>
                <w:lang w:val="en-GB"/>
              </w:rPr>
            </w:pPr>
            <w:r w:rsidRPr="007F2DBA">
              <w:rPr>
                <w:rFonts w:ascii="Arial" w:hAnsi="Arial" w:cs="Arial"/>
                <w:sz w:val="20"/>
                <w:szCs w:val="20"/>
                <w:lang w:val="en-GB"/>
              </w:rPr>
              <w:t>Other supporting documents, please specify.</w:t>
            </w:r>
          </w:p>
        </w:tc>
      </w:tr>
      <w:tr w:rsidR="000717C9" w:rsidRPr="007F2DBA" w:rsidTr="007A0406">
        <w:tc>
          <w:tcPr>
            <w:tcW w:w="468" w:type="dxa"/>
          </w:tcPr>
          <w:p w:rsidR="000717C9" w:rsidRDefault="000717C9" w:rsidP="00BB0971">
            <w:pPr>
              <w:rPr>
                <w:rFonts w:ascii="Arial" w:hAnsi="Arial" w:cs="Arial"/>
                <w:sz w:val="22"/>
                <w:szCs w:val="22"/>
                <w:lang w:val="en-GB"/>
              </w:rPr>
            </w:pPr>
          </w:p>
        </w:tc>
        <w:tc>
          <w:tcPr>
            <w:tcW w:w="10260" w:type="dxa"/>
            <w:gridSpan w:val="4"/>
          </w:tcPr>
          <w:p w:rsidR="000717C9" w:rsidRPr="007F2DBA" w:rsidRDefault="000717C9" w:rsidP="00BB0971">
            <w:pPr>
              <w:jc w:val="both"/>
              <w:rPr>
                <w:rFonts w:ascii="Arial" w:hAnsi="Arial" w:cs="Arial"/>
                <w:sz w:val="20"/>
                <w:szCs w:val="20"/>
                <w:lang w:val="en-GB"/>
              </w:rPr>
            </w:pPr>
          </w:p>
        </w:tc>
      </w:tr>
      <w:tr w:rsidR="00BB0971" w:rsidRPr="008F1E0B" w:rsidTr="007A0406">
        <w:tc>
          <w:tcPr>
            <w:tcW w:w="10728" w:type="dxa"/>
            <w:gridSpan w:val="5"/>
          </w:tcPr>
          <w:p w:rsidR="00BB0971" w:rsidRPr="008F1E0B" w:rsidRDefault="007E3DD4" w:rsidP="007E3DD4">
            <w:pPr>
              <w:tabs>
                <w:tab w:val="left" w:pos="0"/>
              </w:tabs>
              <w:rPr>
                <w:rFonts w:ascii="Arial" w:hAnsi="Arial" w:cs="Arial"/>
                <w:i/>
                <w:sz w:val="20"/>
                <w:szCs w:val="20"/>
                <w:lang w:val="en-GB"/>
              </w:rPr>
            </w:pPr>
            <w:r>
              <w:rPr>
                <w:rFonts w:ascii="Arial" w:hAnsi="Arial" w:cs="Arial"/>
                <w:i/>
                <w:sz w:val="20"/>
                <w:szCs w:val="20"/>
                <w:lang w:val="en-GB"/>
              </w:rPr>
              <w:t>e</w:t>
            </w:r>
            <w:r w:rsidR="00BB0971" w:rsidRPr="00075F31">
              <w:rPr>
                <w:rFonts w:ascii="Arial" w:hAnsi="Arial" w:cs="Arial"/>
                <w:i/>
                <w:sz w:val="20"/>
                <w:szCs w:val="20"/>
                <w:lang w:val="en-GB"/>
              </w:rPr>
              <w:t>)</w:t>
            </w:r>
            <w:r w:rsidR="00BB0971">
              <w:rPr>
                <w:rFonts w:ascii="Arial" w:hAnsi="Arial" w:cs="Arial"/>
                <w:i/>
                <w:sz w:val="20"/>
                <w:szCs w:val="20"/>
                <w:lang w:val="en-GB"/>
              </w:rPr>
              <w:t xml:space="preserve"> </w:t>
            </w:r>
            <w:r>
              <w:rPr>
                <w:rFonts w:ascii="Arial" w:hAnsi="Arial" w:cs="Arial"/>
                <w:i/>
                <w:sz w:val="20"/>
                <w:szCs w:val="20"/>
                <w:lang w:val="en-GB"/>
              </w:rPr>
              <w:t>Other Approaches</w:t>
            </w:r>
          </w:p>
        </w:tc>
      </w:tr>
      <w:tr w:rsidR="00BB0971" w:rsidRPr="007F2DBA" w:rsidTr="007A0406">
        <w:sdt>
          <w:sdtPr>
            <w:rPr>
              <w:rFonts w:ascii="Arial" w:hAnsi="Arial" w:cs="Arial"/>
              <w:sz w:val="22"/>
              <w:szCs w:val="22"/>
              <w:lang w:val="en-GB"/>
            </w:rPr>
            <w:id w:val="-1906526856"/>
            <w14:checkbox>
              <w14:checked w14:val="0"/>
              <w14:checkedState w14:val="2612" w14:font="MS Gothic"/>
              <w14:uncheckedState w14:val="2610" w14:font="MS Gothic"/>
            </w14:checkbox>
          </w:sdtPr>
          <w:sdtEndPr/>
          <w:sdtContent>
            <w:tc>
              <w:tcPr>
                <w:tcW w:w="468" w:type="dxa"/>
              </w:tcPr>
              <w:p w:rsidR="00BB0971" w:rsidRPr="004F78FC" w:rsidRDefault="00BB0971" w:rsidP="00BB097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BB0971" w:rsidRPr="007F2DBA" w:rsidRDefault="007E3DD4" w:rsidP="007E3DD4">
            <w:pPr>
              <w:jc w:val="both"/>
              <w:rPr>
                <w:rFonts w:ascii="Arial" w:hAnsi="Arial" w:cs="Arial"/>
                <w:sz w:val="20"/>
                <w:szCs w:val="20"/>
                <w:lang w:val="en-GB"/>
              </w:rPr>
            </w:pPr>
            <w:r w:rsidRPr="007E3DD4">
              <w:rPr>
                <w:rFonts w:ascii="Arial" w:hAnsi="Arial" w:cs="Arial"/>
                <w:sz w:val="20"/>
                <w:szCs w:val="20"/>
                <w:lang w:val="en-GB"/>
              </w:rPr>
              <w:t>Description and intent of the approach</w:t>
            </w:r>
            <w:r>
              <w:rPr>
                <w:rFonts w:ascii="Arial" w:hAnsi="Arial" w:cs="Arial"/>
                <w:sz w:val="20"/>
                <w:szCs w:val="20"/>
                <w:lang w:val="en-GB"/>
              </w:rPr>
              <w:t>.</w:t>
            </w:r>
          </w:p>
        </w:tc>
      </w:tr>
      <w:tr w:rsidR="00BB0971" w:rsidRPr="007F2DBA" w:rsidTr="007A0406">
        <w:sdt>
          <w:sdtPr>
            <w:rPr>
              <w:rFonts w:ascii="Arial" w:hAnsi="Arial" w:cs="Arial"/>
              <w:sz w:val="22"/>
              <w:szCs w:val="22"/>
              <w:lang w:val="en-GB"/>
            </w:rPr>
            <w:id w:val="376133378"/>
            <w14:checkbox>
              <w14:checked w14:val="0"/>
              <w14:checkedState w14:val="2612" w14:font="MS Gothic"/>
              <w14:uncheckedState w14:val="2610" w14:font="MS Gothic"/>
            </w14:checkbox>
          </w:sdtPr>
          <w:sdtEndPr/>
          <w:sdtContent>
            <w:tc>
              <w:tcPr>
                <w:tcW w:w="468" w:type="dxa"/>
              </w:tcPr>
              <w:p w:rsidR="00BB0971" w:rsidRPr="004F78FC" w:rsidRDefault="00BB0971" w:rsidP="00BB097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BB0971" w:rsidRPr="007F2DBA" w:rsidRDefault="007E3DD4" w:rsidP="00BB0971">
            <w:pPr>
              <w:jc w:val="both"/>
              <w:rPr>
                <w:rFonts w:ascii="Arial" w:hAnsi="Arial" w:cs="Arial"/>
                <w:sz w:val="20"/>
                <w:szCs w:val="20"/>
                <w:lang w:val="en-GB"/>
              </w:rPr>
            </w:pPr>
            <w:r w:rsidRPr="007E3DD4">
              <w:rPr>
                <w:rFonts w:ascii="Arial" w:hAnsi="Arial" w:cs="Arial"/>
                <w:sz w:val="20"/>
                <w:szCs w:val="20"/>
                <w:lang w:val="en-GB"/>
              </w:rPr>
              <w:t>Proposed criteria for assessing compliance and the assessment criteria</w:t>
            </w:r>
            <w:r>
              <w:rPr>
                <w:rFonts w:ascii="Arial" w:hAnsi="Arial" w:cs="Arial"/>
                <w:sz w:val="20"/>
                <w:szCs w:val="20"/>
                <w:lang w:val="en-GB"/>
              </w:rPr>
              <w:t>.</w:t>
            </w:r>
          </w:p>
        </w:tc>
      </w:tr>
      <w:tr w:rsidR="00BB0971" w:rsidRPr="007F2DBA" w:rsidTr="007A0406">
        <w:sdt>
          <w:sdtPr>
            <w:rPr>
              <w:rFonts w:ascii="Arial" w:hAnsi="Arial" w:cs="Arial"/>
              <w:sz w:val="22"/>
              <w:szCs w:val="22"/>
              <w:lang w:val="en-GB"/>
            </w:rPr>
            <w:id w:val="1354536432"/>
            <w14:checkbox>
              <w14:checked w14:val="0"/>
              <w14:checkedState w14:val="2612" w14:font="MS Gothic"/>
              <w14:uncheckedState w14:val="2610" w14:font="MS Gothic"/>
            </w14:checkbox>
          </w:sdtPr>
          <w:sdtEndPr/>
          <w:sdtContent>
            <w:tc>
              <w:tcPr>
                <w:tcW w:w="468" w:type="dxa"/>
              </w:tcPr>
              <w:p w:rsidR="00BB0971" w:rsidRPr="004F78FC" w:rsidRDefault="00BB0971" w:rsidP="00BB0971">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7E3DD4" w:rsidRPr="007F2DBA" w:rsidRDefault="007E3DD4" w:rsidP="00BB0971">
            <w:pPr>
              <w:jc w:val="both"/>
              <w:rPr>
                <w:rFonts w:ascii="Arial" w:hAnsi="Arial" w:cs="Arial"/>
                <w:sz w:val="20"/>
                <w:szCs w:val="20"/>
                <w:lang w:val="en-GB"/>
              </w:rPr>
            </w:pPr>
            <w:r w:rsidRPr="007E3DD4">
              <w:rPr>
                <w:rFonts w:ascii="Arial" w:hAnsi="Arial" w:cs="Arial"/>
                <w:sz w:val="20"/>
                <w:szCs w:val="20"/>
                <w:lang w:val="en-GB"/>
              </w:rPr>
              <w:t>Quantified environmental benefits</w:t>
            </w:r>
            <w:r>
              <w:rPr>
                <w:rFonts w:ascii="Arial" w:hAnsi="Arial" w:cs="Arial"/>
                <w:sz w:val="20"/>
                <w:szCs w:val="20"/>
                <w:lang w:val="en-GB"/>
              </w:rPr>
              <w:t>.</w:t>
            </w:r>
          </w:p>
        </w:tc>
      </w:tr>
      <w:tr w:rsidR="007E3DD4" w:rsidRPr="007F2DBA" w:rsidTr="007A0406">
        <w:sdt>
          <w:sdtPr>
            <w:rPr>
              <w:rFonts w:ascii="Arial" w:hAnsi="Arial" w:cs="Arial"/>
              <w:sz w:val="22"/>
              <w:szCs w:val="22"/>
              <w:lang w:val="en-GB"/>
            </w:rPr>
            <w:id w:val="282844040"/>
            <w14:checkbox>
              <w14:checked w14:val="0"/>
              <w14:checkedState w14:val="2612" w14:font="MS Gothic"/>
              <w14:uncheckedState w14:val="2610" w14:font="MS Gothic"/>
            </w14:checkbox>
          </w:sdtPr>
          <w:sdtEndPr/>
          <w:sdtContent>
            <w:tc>
              <w:tcPr>
                <w:tcW w:w="468" w:type="dxa"/>
              </w:tcPr>
              <w:p w:rsidR="007E3DD4" w:rsidRPr="004F78FC" w:rsidRDefault="007E3DD4" w:rsidP="007E3DD4">
                <w:pPr>
                  <w:rPr>
                    <w:rFonts w:ascii="Arial" w:hAnsi="Arial" w:cs="Arial"/>
                    <w:sz w:val="22"/>
                    <w:szCs w:val="22"/>
                    <w:lang w:val="en-GB"/>
                  </w:rPr>
                </w:pPr>
                <w:r w:rsidRPr="004F78FC">
                  <w:rPr>
                    <w:rFonts w:ascii="MS Gothic" w:eastAsia="MS Gothic" w:hAnsi="MS Gothic" w:cs="Arial" w:hint="eastAsia"/>
                    <w:sz w:val="22"/>
                    <w:szCs w:val="22"/>
                    <w:lang w:val="en-GB"/>
                  </w:rPr>
                  <w:t>☐</w:t>
                </w:r>
              </w:p>
            </w:tc>
          </w:sdtContent>
        </w:sdt>
        <w:tc>
          <w:tcPr>
            <w:tcW w:w="10260" w:type="dxa"/>
            <w:gridSpan w:val="4"/>
          </w:tcPr>
          <w:p w:rsidR="007E3DD4" w:rsidRPr="007F2DBA" w:rsidRDefault="007E3DD4" w:rsidP="003C6031">
            <w:pPr>
              <w:jc w:val="both"/>
              <w:rPr>
                <w:rFonts w:ascii="Arial" w:hAnsi="Arial" w:cs="Arial"/>
                <w:sz w:val="20"/>
                <w:szCs w:val="20"/>
                <w:lang w:val="en-GB"/>
              </w:rPr>
            </w:pPr>
            <w:r w:rsidRPr="007E3DD4">
              <w:rPr>
                <w:rFonts w:ascii="Arial" w:hAnsi="Arial" w:cs="Arial"/>
                <w:sz w:val="20"/>
                <w:szCs w:val="20"/>
                <w:lang w:val="en-GB"/>
              </w:rPr>
              <w:t xml:space="preserve">Other </w:t>
            </w:r>
            <w:r w:rsidR="003B4AC7" w:rsidRPr="003B4AC7">
              <w:rPr>
                <w:rFonts w:ascii="Arial" w:hAnsi="Arial" w:cs="Arial"/>
                <w:sz w:val="20"/>
                <w:szCs w:val="20"/>
                <w:lang w:val="en-GB"/>
              </w:rPr>
              <w:t>types of supporting (e.g. manufacturer specification/ catalogue, laboratory report, calculation, published papers, project reference, etc.)</w:t>
            </w:r>
            <w:r w:rsidR="003C6031" w:rsidRPr="003C6031">
              <w:rPr>
                <w:rFonts w:ascii="Arial" w:hAnsi="Arial" w:cs="Arial"/>
                <w:sz w:val="20"/>
                <w:szCs w:val="20"/>
                <w:lang w:val="en-GB"/>
              </w:rPr>
              <w:t>, please specify.</w:t>
            </w:r>
          </w:p>
        </w:tc>
      </w:tr>
      <w:tr w:rsidR="000717C9" w:rsidRPr="007F2DBA" w:rsidTr="007A0406">
        <w:tc>
          <w:tcPr>
            <w:tcW w:w="468" w:type="dxa"/>
          </w:tcPr>
          <w:p w:rsidR="000717C9" w:rsidRDefault="000717C9" w:rsidP="007E3DD4">
            <w:pPr>
              <w:rPr>
                <w:rFonts w:ascii="Arial" w:hAnsi="Arial" w:cs="Arial"/>
                <w:sz w:val="22"/>
                <w:szCs w:val="22"/>
                <w:lang w:val="en-GB"/>
              </w:rPr>
            </w:pPr>
          </w:p>
        </w:tc>
        <w:tc>
          <w:tcPr>
            <w:tcW w:w="10260" w:type="dxa"/>
            <w:gridSpan w:val="4"/>
          </w:tcPr>
          <w:p w:rsidR="000717C9" w:rsidRPr="007F2DBA" w:rsidRDefault="000717C9" w:rsidP="007E3DD4">
            <w:pPr>
              <w:jc w:val="both"/>
              <w:rPr>
                <w:rFonts w:ascii="Arial" w:hAnsi="Arial" w:cs="Arial"/>
                <w:sz w:val="20"/>
                <w:szCs w:val="20"/>
                <w:lang w:val="en-GB"/>
              </w:rPr>
            </w:pPr>
          </w:p>
        </w:tc>
      </w:tr>
    </w:tbl>
    <w:p w:rsidR="002756BB" w:rsidRPr="007F2DBA" w:rsidRDefault="002756BB">
      <w:pPr>
        <w:rPr>
          <w:rFonts w:ascii="Arial" w:hAnsi="Arial" w:cs="Arial"/>
          <w:sz w:val="20"/>
          <w:szCs w:val="20"/>
          <w:lang w:val="en-GB"/>
        </w:rPr>
      </w:pPr>
      <w:bookmarkStart w:id="0" w:name="_GoBack"/>
      <w:bookmarkEnd w:id="0"/>
    </w:p>
    <w:sectPr w:rsidR="002756BB" w:rsidRPr="007F2DB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2D5" w:rsidRDefault="008162D5">
      <w:r>
        <w:separator/>
      </w:r>
    </w:p>
  </w:endnote>
  <w:endnote w:type="continuationSeparator" w:id="0">
    <w:p w:rsidR="008162D5" w:rsidRDefault="0081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3C6031">
      <w:rPr>
        <w:rFonts w:ascii="Arial" w:hAnsi="Arial" w:cs="Arial"/>
        <w:sz w:val="18"/>
        <w:szCs w:val="18"/>
        <w:lang w:val="en-GB"/>
      </w:rPr>
      <w:t>2016</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3B4AC7">
      <w:rPr>
        <w:rFonts w:ascii="Arial" w:hAnsi="Arial" w:cs="Arial"/>
        <w:noProof/>
        <w:sz w:val="18"/>
        <w:szCs w:val="18"/>
        <w:lang w:val="en-GB"/>
      </w:rPr>
      <w:t>3</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3B4AC7">
      <w:rPr>
        <w:rFonts w:ascii="Arial" w:hAnsi="Arial" w:cs="Arial"/>
        <w:noProof/>
        <w:sz w:val="18"/>
        <w:szCs w:val="18"/>
        <w:lang w:val="en-GB"/>
      </w:rPr>
      <w:t>3</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2D5" w:rsidRDefault="008162D5">
      <w:r>
        <w:separator/>
      </w:r>
    </w:p>
  </w:footnote>
  <w:footnote w:type="continuationSeparator" w:id="0">
    <w:p w:rsidR="008162D5" w:rsidRDefault="00816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4384" behindDoc="0" locked="0" layoutInCell="1" allowOverlap="1">
          <wp:simplePos x="0" y="0"/>
          <wp:positionH relativeFrom="column">
            <wp:posOffset>0</wp:posOffset>
          </wp:positionH>
          <wp:positionV relativeFrom="paragraph">
            <wp:posOffset>114300</wp:posOffset>
          </wp:positionV>
          <wp:extent cx="1390650" cy="523875"/>
          <wp:effectExtent l="0" t="0" r="0" b="9525"/>
          <wp:wrapSquare wrapText="bothSides"/>
          <wp:docPr id="1"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2F45F8">
      <w:rPr>
        <w:rFonts w:ascii="Arial" w:hAnsi="Arial" w:cs="Arial"/>
        <w:b/>
        <w:sz w:val="28"/>
        <w:szCs w:val="28"/>
      </w:rPr>
      <w:t xml:space="preserve">for </w:t>
    </w:r>
    <w:r w:rsidR="002F45F8" w:rsidRPr="002F45F8">
      <w:rPr>
        <w:rFonts w:ascii="Arial" w:hAnsi="Arial" w:cs="Arial"/>
        <w:b/>
        <w:sz w:val="28"/>
        <w:szCs w:val="28"/>
      </w:rPr>
      <w:t>Existing Buildings</w:t>
    </w:r>
  </w:p>
  <w:p w:rsidR="002F45F8" w:rsidRDefault="002F45F8" w:rsidP="002F45F8">
    <w:pPr>
      <w:pStyle w:val="Header"/>
      <w:wordWrap w:val="0"/>
      <w:jc w:val="right"/>
      <w:rPr>
        <w:rFonts w:ascii="Arial" w:hAnsi="Arial" w:cs="Arial"/>
        <w:b/>
        <w:sz w:val="28"/>
        <w:szCs w:val="28"/>
      </w:rPr>
    </w:pPr>
    <w:r w:rsidRPr="002F45F8">
      <w:rPr>
        <w:rFonts w:ascii="Arial" w:hAnsi="Arial" w:cs="Arial"/>
        <w:b/>
        <w:sz w:val="28"/>
        <w:szCs w:val="28"/>
      </w:rPr>
      <w:t>Comprehensive Scheme</w:t>
    </w:r>
  </w:p>
  <w:p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F76822">
      <w:rPr>
        <w:rFonts w:ascii="Arial" w:hAnsi="Arial" w:cs="Arial"/>
        <w:b/>
        <w:sz w:val="28"/>
        <w:szCs w:val="28"/>
        <w:lang w:eastAsia="zh-HK"/>
      </w:rPr>
      <w:t>EU</w:t>
    </w:r>
    <w:r w:rsidR="00E24A44">
      <w:rPr>
        <w:rFonts w:ascii="Arial" w:hAnsi="Arial" w:cs="Arial"/>
        <w:b/>
        <w:sz w:val="28"/>
        <w:szCs w:val="28"/>
        <w:lang w:eastAsia="zh-HK"/>
      </w:rPr>
      <w:t xml:space="preserve"> </w:t>
    </w:r>
    <w:r w:rsidR="00297852">
      <w:rPr>
        <w:rFonts w:ascii="Arial" w:hAnsi="Arial" w:cs="Arial"/>
        <w:b/>
        <w:sz w:val="28"/>
        <w:szCs w:val="28"/>
        <w:lang w:eastAsia="zh-HK"/>
      </w:rPr>
      <w:t>5</w:t>
    </w:r>
  </w:p>
  <w:p w:rsidR="001C34B2" w:rsidRDefault="00297852" w:rsidP="008C3700">
    <w:pPr>
      <w:pStyle w:val="Header"/>
      <w:wordWrap w:val="0"/>
      <w:jc w:val="right"/>
      <w:rPr>
        <w:rFonts w:ascii="Arial" w:hAnsi="Arial" w:cs="Arial"/>
        <w:b/>
        <w:sz w:val="28"/>
        <w:szCs w:val="28"/>
        <w:lang w:eastAsia="zh-HK"/>
      </w:rPr>
    </w:pPr>
    <w:r>
      <w:rPr>
        <w:rFonts w:ascii="Arial" w:hAnsi="Arial" w:cs="Arial"/>
        <w:b/>
        <w:sz w:val="28"/>
        <w:szCs w:val="28"/>
        <w:lang w:eastAsia="zh-HK"/>
      </w:rPr>
      <w:t>Enhancement</w:t>
    </w:r>
  </w:p>
  <w:p w:rsidR="002F45F8" w:rsidRPr="002F45F8" w:rsidRDefault="002F45F8"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3C6031">
      <w:rPr>
        <w:rFonts w:ascii="Arial" w:hAnsi="Arial" w:cs="Arial"/>
        <w:lang w:val="en-GB" w:eastAsia="zh-HK"/>
      </w:rPr>
      <w:t>2016</w:t>
    </w:r>
    <w:r w:rsidRPr="002F45F8">
      <w:rPr>
        <w:rFonts w:ascii="Arial" w:hAnsi="Arial" w:cs="Arial"/>
        <w:lang w:val="en-GB" w:eastAsia="zh-HK"/>
      </w:rPr>
      <w:t>/v2.0)</w:t>
    </w:r>
  </w:p>
  <w:p w:rsidR="002F45F8" w:rsidRPr="007F2DBA" w:rsidRDefault="002F45F8" w:rsidP="00E4142D">
    <w:pPr>
      <w:pStyle w:val="Header"/>
      <w:jc w:val="right"/>
      <w:rPr>
        <w:rFonts w:ascii="Arial" w:hAnsi="Arial" w:cs="Arial"/>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36821"/>
    <w:multiLevelType w:val="hybridMultilevel"/>
    <w:tmpl w:val="1CCCFE48"/>
    <w:lvl w:ilvl="0" w:tplc="16844D34">
      <w:start w:val="1"/>
      <w:numFmt w:val="upp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960674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BE341D8"/>
    <w:multiLevelType w:val="hybridMultilevel"/>
    <w:tmpl w:val="C5B2C7BE"/>
    <w:lvl w:ilvl="0" w:tplc="7370FBFC">
      <w:start w:val="1"/>
      <w:numFmt w:val="lowerLetter"/>
      <w:lvlText w:val="%1.)"/>
      <w:lvlJc w:val="left"/>
      <w:pPr>
        <w:tabs>
          <w:tab w:val="num" w:pos="420"/>
        </w:tabs>
        <w:ind w:left="420" w:hanging="360"/>
      </w:pPr>
      <w:rPr>
        <w:rFonts w:cs="Times New Roman" w:hint="default"/>
      </w:rPr>
    </w:lvl>
    <w:lvl w:ilvl="1" w:tplc="7370FBFC">
      <w:start w:val="1"/>
      <w:numFmt w:val="lowerLetter"/>
      <w:lvlText w:val="%2.)"/>
      <w:lvlJc w:val="left"/>
      <w:pPr>
        <w:tabs>
          <w:tab w:val="num" w:pos="1260"/>
        </w:tabs>
        <w:ind w:left="1260" w:hanging="720"/>
      </w:pPr>
      <w:rPr>
        <w:rFonts w:cs="Times New Roman" w:hint="default"/>
      </w:rPr>
    </w:lvl>
    <w:lvl w:ilvl="2" w:tplc="0409001B" w:tentative="1">
      <w:start w:val="1"/>
      <w:numFmt w:val="lowerRoman"/>
      <w:lvlText w:val="%3."/>
      <w:lvlJc w:val="right"/>
      <w:pPr>
        <w:tabs>
          <w:tab w:val="num" w:pos="1500"/>
        </w:tabs>
        <w:ind w:left="1500" w:hanging="480"/>
      </w:pPr>
      <w:rPr>
        <w:rFonts w:cs="Times New Roman"/>
      </w:rPr>
    </w:lvl>
    <w:lvl w:ilvl="3" w:tplc="0409000F" w:tentative="1">
      <w:start w:val="1"/>
      <w:numFmt w:val="decimal"/>
      <w:lvlText w:val="%4."/>
      <w:lvlJc w:val="left"/>
      <w:pPr>
        <w:tabs>
          <w:tab w:val="num" w:pos="1980"/>
        </w:tabs>
        <w:ind w:left="1980" w:hanging="480"/>
      </w:pPr>
      <w:rPr>
        <w:rFonts w:cs="Times New Roman"/>
      </w:rPr>
    </w:lvl>
    <w:lvl w:ilvl="4" w:tplc="04090019" w:tentative="1">
      <w:start w:val="1"/>
      <w:numFmt w:val="ideographTraditional"/>
      <w:lvlText w:val="%5、"/>
      <w:lvlJc w:val="left"/>
      <w:pPr>
        <w:tabs>
          <w:tab w:val="num" w:pos="2460"/>
        </w:tabs>
        <w:ind w:left="2460" w:hanging="480"/>
      </w:pPr>
      <w:rPr>
        <w:rFonts w:cs="Times New Roman"/>
      </w:rPr>
    </w:lvl>
    <w:lvl w:ilvl="5" w:tplc="0409001B" w:tentative="1">
      <w:start w:val="1"/>
      <w:numFmt w:val="lowerRoman"/>
      <w:lvlText w:val="%6."/>
      <w:lvlJc w:val="right"/>
      <w:pPr>
        <w:tabs>
          <w:tab w:val="num" w:pos="2940"/>
        </w:tabs>
        <w:ind w:left="2940" w:hanging="480"/>
      </w:pPr>
      <w:rPr>
        <w:rFonts w:cs="Times New Roman"/>
      </w:rPr>
    </w:lvl>
    <w:lvl w:ilvl="6" w:tplc="0409000F" w:tentative="1">
      <w:start w:val="1"/>
      <w:numFmt w:val="decimal"/>
      <w:lvlText w:val="%7."/>
      <w:lvlJc w:val="left"/>
      <w:pPr>
        <w:tabs>
          <w:tab w:val="num" w:pos="3420"/>
        </w:tabs>
        <w:ind w:left="3420" w:hanging="480"/>
      </w:pPr>
      <w:rPr>
        <w:rFonts w:cs="Times New Roman"/>
      </w:rPr>
    </w:lvl>
    <w:lvl w:ilvl="7" w:tplc="04090019" w:tentative="1">
      <w:start w:val="1"/>
      <w:numFmt w:val="ideographTraditional"/>
      <w:lvlText w:val="%8、"/>
      <w:lvlJc w:val="left"/>
      <w:pPr>
        <w:tabs>
          <w:tab w:val="num" w:pos="3900"/>
        </w:tabs>
        <w:ind w:left="3900" w:hanging="480"/>
      </w:pPr>
      <w:rPr>
        <w:rFonts w:cs="Times New Roman"/>
      </w:rPr>
    </w:lvl>
    <w:lvl w:ilvl="8" w:tplc="0409001B" w:tentative="1">
      <w:start w:val="1"/>
      <w:numFmt w:val="lowerRoman"/>
      <w:lvlText w:val="%9."/>
      <w:lvlJc w:val="right"/>
      <w:pPr>
        <w:tabs>
          <w:tab w:val="num" w:pos="4380"/>
        </w:tabs>
        <w:ind w:left="4380" w:hanging="480"/>
      </w:pPr>
      <w:rPr>
        <w:rFonts w:cs="Times New Roman"/>
      </w:rPr>
    </w:lvl>
  </w:abstractNum>
  <w:abstractNum w:abstractNumId="4" w15:restartNumberingAfterBreak="0">
    <w:nsid w:val="0D1815A0"/>
    <w:multiLevelType w:val="hybridMultilevel"/>
    <w:tmpl w:val="21123622"/>
    <w:lvl w:ilvl="0" w:tplc="2FAA07D0">
      <w:start w:val="2"/>
      <w:numFmt w:val="decimal"/>
      <w:lvlText w:val="%1."/>
      <w:lvlJc w:val="left"/>
      <w:pPr>
        <w:tabs>
          <w:tab w:val="num" w:pos="840"/>
        </w:tabs>
        <w:ind w:left="840" w:hanging="4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107F5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011E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C207C"/>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91952"/>
    <w:multiLevelType w:val="hybridMultilevel"/>
    <w:tmpl w:val="51F48670"/>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2BE2E9C"/>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14FF2FD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A2D"/>
    <w:multiLevelType w:val="hybridMultilevel"/>
    <w:tmpl w:val="0B841368"/>
    <w:lvl w:ilvl="0" w:tplc="F86CDA04">
      <w:start w:val="1"/>
      <w:numFmt w:val="bullet"/>
      <w:lvlText w:val=""/>
      <w:lvlJc w:val="left"/>
      <w:pPr>
        <w:tabs>
          <w:tab w:val="num" w:pos="360"/>
        </w:tabs>
        <w:ind w:left="360" w:hanging="360"/>
      </w:pPr>
      <w:rPr>
        <w:rFonts w:ascii="Symbol" w:hAnsi="Symbol" w:hint="default"/>
        <w:color w:val="auto"/>
        <w:sz w:val="18"/>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15:restartNumberingAfterBreak="0">
    <w:nsid w:val="1B163EFB"/>
    <w:multiLevelType w:val="hybridMultilevel"/>
    <w:tmpl w:val="C15C7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BD5645"/>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1BED16CD"/>
    <w:multiLevelType w:val="hybridMultilevel"/>
    <w:tmpl w:val="47223310"/>
    <w:lvl w:ilvl="0" w:tplc="49CC8A9E">
      <w:start w:val="1"/>
      <w:numFmt w:val="lowerRoman"/>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DFC7134"/>
    <w:multiLevelType w:val="hybridMultilevel"/>
    <w:tmpl w:val="86A25AE8"/>
    <w:lvl w:ilvl="0" w:tplc="D58850F4">
      <w:start w:val="1"/>
      <w:numFmt w:val="lowerLetter"/>
      <w:lvlText w:val="%1.)"/>
      <w:lvlJc w:val="left"/>
      <w:pPr>
        <w:tabs>
          <w:tab w:val="num" w:pos="360"/>
        </w:tabs>
        <w:ind w:left="360" w:hanging="360"/>
      </w:pPr>
      <w:rPr>
        <w:rFonts w:ascii="Tahoma" w:hAnsi="Tahoma" w:cs="Tahoma" w:hint="default"/>
        <w:sz w:val="20"/>
        <w:szCs w:val="20"/>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15:restartNumberingAfterBreak="0">
    <w:nsid w:val="1FD72659"/>
    <w:multiLevelType w:val="hybridMultilevel"/>
    <w:tmpl w:val="B156B11C"/>
    <w:lvl w:ilvl="0" w:tplc="0409001B">
      <w:start w:val="1"/>
      <w:numFmt w:val="lowerRoman"/>
      <w:lvlText w:val="%1."/>
      <w:lvlJc w:val="right"/>
      <w:pPr>
        <w:ind w:left="96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1515EE1"/>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7176C0"/>
    <w:multiLevelType w:val="hybridMultilevel"/>
    <w:tmpl w:val="E9D2C8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4F196C"/>
    <w:multiLevelType w:val="hybridMultilevel"/>
    <w:tmpl w:val="D010A5FC"/>
    <w:lvl w:ilvl="0" w:tplc="E81C2CC4">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27260E5E"/>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82216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A147CF"/>
    <w:multiLevelType w:val="hybridMultilevel"/>
    <w:tmpl w:val="0B74A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0E3489"/>
    <w:multiLevelType w:val="hybridMultilevel"/>
    <w:tmpl w:val="8DCC6C60"/>
    <w:lvl w:ilvl="0" w:tplc="7370FBFC">
      <w:start w:val="1"/>
      <w:numFmt w:val="lowerLetter"/>
      <w:lvlText w:val="%1.)"/>
      <w:lvlJc w:val="left"/>
      <w:pPr>
        <w:tabs>
          <w:tab w:val="num" w:pos="1260"/>
        </w:tabs>
        <w:ind w:left="126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4" w15:restartNumberingAfterBreak="0">
    <w:nsid w:val="33FB5295"/>
    <w:multiLevelType w:val="hybridMultilevel"/>
    <w:tmpl w:val="25D0EA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922E19"/>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593E8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297CF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895E1C"/>
    <w:multiLevelType w:val="hybridMultilevel"/>
    <w:tmpl w:val="2D324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5B04F6"/>
    <w:multiLevelType w:val="hybridMultilevel"/>
    <w:tmpl w:val="22FA1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3C1BB3"/>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0E10CD"/>
    <w:multiLevelType w:val="hybridMultilevel"/>
    <w:tmpl w:val="214814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EA2EA2"/>
    <w:multiLevelType w:val="hybridMultilevel"/>
    <w:tmpl w:val="B5482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262FF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7F70EA"/>
    <w:multiLevelType w:val="hybridMultilevel"/>
    <w:tmpl w:val="F940D8E0"/>
    <w:lvl w:ilvl="0" w:tplc="268E791E">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FA06058"/>
    <w:multiLevelType w:val="hybridMultilevel"/>
    <w:tmpl w:val="F552D4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5D066A0"/>
    <w:multiLevelType w:val="hybridMultilevel"/>
    <w:tmpl w:val="BDBC63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767E10"/>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135518"/>
    <w:multiLevelType w:val="hybridMultilevel"/>
    <w:tmpl w:val="4FEEF4E2"/>
    <w:lvl w:ilvl="0" w:tplc="9300035C">
      <w:start w:val="1"/>
      <w:numFmt w:val="lowerLetter"/>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9" w15:restartNumberingAfterBreak="0">
    <w:nsid w:val="65263CF3"/>
    <w:multiLevelType w:val="hybridMultilevel"/>
    <w:tmpl w:val="E722C33C"/>
    <w:lvl w:ilvl="0" w:tplc="0F7EB9FC">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93361F"/>
    <w:multiLevelType w:val="hybridMultilevel"/>
    <w:tmpl w:val="4A840ECC"/>
    <w:lvl w:ilvl="0" w:tplc="F814DBEA">
      <w:start w:val="1"/>
      <w:numFmt w:val="lowerLetter"/>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1" w15:restartNumberingAfterBreak="0">
    <w:nsid w:val="67C7133D"/>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DC7863"/>
    <w:multiLevelType w:val="hybridMultilevel"/>
    <w:tmpl w:val="6688C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5631CF"/>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5" w15:restartNumberingAfterBreak="0">
    <w:nsid w:val="743868B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C07E47"/>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A1B75"/>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5F6918"/>
    <w:multiLevelType w:val="hybridMultilevel"/>
    <w:tmpl w:val="32B6BD14"/>
    <w:lvl w:ilvl="0" w:tplc="0409001B">
      <w:start w:val="1"/>
      <w:numFmt w:val="lowerRoman"/>
      <w:lvlText w:val="%1."/>
      <w:lvlJc w:val="righ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C62601"/>
    <w:multiLevelType w:val="hybridMultilevel"/>
    <w:tmpl w:val="96EA0182"/>
    <w:lvl w:ilvl="0" w:tplc="3FB8C2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38"/>
  </w:num>
  <w:num w:numId="4">
    <w:abstractNumId w:val="42"/>
  </w:num>
  <w:num w:numId="5">
    <w:abstractNumId w:val="29"/>
  </w:num>
  <w:num w:numId="6">
    <w:abstractNumId w:val="28"/>
  </w:num>
  <w:num w:numId="7">
    <w:abstractNumId w:val="39"/>
  </w:num>
  <w:num w:numId="8">
    <w:abstractNumId w:val="35"/>
  </w:num>
  <w:num w:numId="9">
    <w:abstractNumId w:val="4"/>
  </w:num>
  <w:num w:numId="10">
    <w:abstractNumId w:val="8"/>
  </w:num>
  <w:num w:numId="11">
    <w:abstractNumId w:val="32"/>
  </w:num>
  <w:num w:numId="12">
    <w:abstractNumId w:val="18"/>
  </w:num>
  <w:num w:numId="13">
    <w:abstractNumId w:val="36"/>
  </w:num>
  <w:num w:numId="14">
    <w:abstractNumId w:val="34"/>
  </w:num>
  <w:num w:numId="15">
    <w:abstractNumId w:val="19"/>
  </w:num>
  <w:num w:numId="16">
    <w:abstractNumId w:val="7"/>
  </w:num>
  <w:num w:numId="17">
    <w:abstractNumId w:val="45"/>
  </w:num>
  <w:num w:numId="18">
    <w:abstractNumId w:val="25"/>
  </w:num>
  <w:num w:numId="19">
    <w:abstractNumId w:val="41"/>
  </w:num>
  <w:num w:numId="20">
    <w:abstractNumId w:val="40"/>
  </w:num>
  <w:num w:numId="21">
    <w:abstractNumId w:val="0"/>
  </w:num>
  <w:num w:numId="22">
    <w:abstractNumId w:val="21"/>
  </w:num>
  <w:num w:numId="23">
    <w:abstractNumId w:val="3"/>
  </w:num>
  <w:num w:numId="24">
    <w:abstractNumId w:val="26"/>
  </w:num>
  <w:num w:numId="25">
    <w:abstractNumId w:val="43"/>
  </w:num>
  <w:num w:numId="26">
    <w:abstractNumId w:val="1"/>
  </w:num>
  <w:num w:numId="27">
    <w:abstractNumId w:val="48"/>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num>
  <w:num w:numId="31">
    <w:abstractNumId w:val="23"/>
  </w:num>
  <w:num w:numId="32">
    <w:abstractNumId w:val="33"/>
  </w:num>
  <w:num w:numId="33">
    <w:abstractNumId w:val="13"/>
  </w:num>
  <w:num w:numId="34">
    <w:abstractNumId w:val="44"/>
  </w:num>
  <w:num w:numId="35">
    <w:abstractNumId w:val="47"/>
  </w:num>
  <w:num w:numId="36">
    <w:abstractNumId w:val="46"/>
  </w:num>
  <w:num w:numId="37">
    <w:abstractNumId w:val="6"/>
  </w:num>
  <w:num w:numId="38">
    <w:abstractNumId w:val="37"/>
  </w:num>
  <w:num w:numId="39">
    <w:abstractNumId w:val="20"/>
  </w:num>
  <w:num w:numId="40">
    <w:abstractNumId w:val="10"/>
  </w:num>
  <w:num w:numId="41">
    <w:abstractNumId w:val="30"/>
  </w:num>
  <w:num w:numId="42">
    <w:abstractNumId w:val="17"/>
  </w:num>
  <w:num w:numId="43">
    <w:abstractNumId w:val="27"/>
  </w:num>
  <w:num w:numId="44">
    <w:abstractNumId w:val="16"/>
  </w:num>
  <w:num w:numId="45">
    <w:abstractNumId w:val="14"/>
  </w:num>
  <w:num w:numId="46">
    <w:abstractNumId w:val="12"/>
  </w:num>
  <w:num w:numId="47">
    <w:abstractNumId w:val="24"/>
  </w:num>
  <w:num w:numId="48">
    <w:abstractNumId w:val="22"/>
  </w:num>
  <w:num w:numId="49">
    <w:abstractNumId w:val="49"/>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D38"/>
    <w:rsid w:val="0000002A"/>
    <w:rsid w:val="0000583F"/>
    <w:rsid w:val="00012EDB"/>
    <w:rsid w:val="000131B7"/>
    <w:rsid w:val="000179F8"/>
    <w:rsid w:val="00021FE3"/>
    <w:rsid w:val="000263EC"/>
    <w:rsid w:val="00027197"/>
    <w:rsid w:val="00027F0F"/>
    <w:rsid w:val="00042E0A"/>
    <w:rsid w:val="000450E9"/>
    <w:rsid w:val="00045970"/>
    <w:rsid w:val="00046EA9"/>
    <w:rsid w:val="00055334"/>
    <w:rsid w:val="00056444"/>
    <w:rsid w:val="00065405"/>
    <w:rsid w:val="00066A86"/>
    <w:rsid w:val="00067361"/>
    <w:rsid w:val="000717C9"/>
    <w:rsid w:val="00075F31"/>
    <w:rsid w:val="00077D1F"/>
    <w:rsid w:val="00077D90"/>
    <w:rsid w:val="00086ADC"/>
    <w:rsid w:val="00094DD9"/>
    <w:rsid w:val="00096582"/>
    <w:rsid w:val="000A0D4E"/>
    <w:rsid w:val="000A2DFA"/>
    <w:rsid w:val="000A4DAF"/>
    <w:rsid w:val="000A5EBE"/>
    <w:rsid w:val="000B09B8"/>
    <w:rsid w:val="000C284F"/>
    <w:rsid w:val="000D2812"/>
    <w:rsid w:val="000D2C03"/>
    <w:rsid w:val="000D4627"/>
    <w:rsid w:val="000D7392"/>
    <w:rsid w:val="000D77D7"/>
    <w:rsid w:val="000E1361"/>
    <w:rsid w:val="000E2AC2"/>
    <w:rsid w:val="000E4078"/>
    <w:rsid w:val="000E4082"/>
    <w:rsid w:val="000E420C"/>
    <w:rsid w:val="000E53A4"/>
    <w:rsid w:val="000E77FA"/>
    <w:rsid w:val="000F7FDD"/>
    <w:rsid w:val="00100CC3"/>
    <w:rsid w:val="00102D58"/>
    <w:rsid w:val="00103B3D"/>
    <w:rsid w:val="00110D00"/>
    <w:rsid w:val="00122E0A"/>
    <w:rsid w:val="00125F68"/>
    <w:rsid w:val="00127673"/>
    <w:rsid w:val="0013097C"/>
    <w:rsid w:val="00140FC0"/>
    <w:rsid w:val="001469F5"/>
    <w:rsid w:val="00146E44"/>
    <w:rsid w:val="00155F93"/>
    <w:rsid w:val="00157FE6"/>
    <w:rsid w:val="00161780"/>
    <w:rsid w:val="00163DE1"/>
    <w:rsid w:val="00167EA5"/>
    <w:rsid w:val="0017310A"/>
    <w:rsid w:val="00175C07"/>
    <w:rsid w:val="001833EB"/>
    <w:rsid w:val="001A29AF"/>
    <w:rsid w:val="001A33AD"/>
    <w:rsid w:val="001B00E8"/>
    <w:rsid w:val="001B735A"/>
    <w:rsid w:val="001C34B2"/>
    <w:rsid w:val="001D1FC3"/>
    <w:rsid w:val="001D3675"/>
    <w:rsid w:val="001D48BD"/>
    <w:rsid w:val="001D4952"/>
    <w:rsid w:val="001E1F05"/>
    <w:rsid w:val="001E3C7E"/>
    <w:rsid w:val="001F0FF2"/>
    <w:rsid w:val="001F2D0F"/>
    <w:rsid w:val="002001E3"/>
    <w:rsid w:val="00201846"/>
    <w:rsid w:val="002032DF"/>
    <w:rsid w:val="00216D4D"/>
    <w:rsid w:val="00216E59"/>
    <w:rsid w:val="002170C3"/>
    <w:rsid w:val="00224FAE"/>
    <w:rsid w:val="00234EC2"/>
    <w:rsid w:val="00235FAB"/>
    <w:rsid w:val="0024584C"/>
    <w:rsid w:val="00247973"/>
    <w:rsid w:val="00255187"/>
    <w:rsid w:val="0026572E"/>
    <w:rsid w:val="00265C80"/>
    <w:rsid w:val="002756BB"/>
    <w:rsid w:val="002878EB"/>
    <w:rsid w:val="00293456"/>
    <w:rsid w:val="00293FF7"/>
    <w:rsid w:val="00297852"/>
    <w:rsid w:val="002A347F"/>
    <w:rsid w:val="002A4C23"/>
    <w:rsid w:val="002B3FA0"/>
    <w:rsid w:val="002B543E"/>
    <w:rsid w:val="002B759C"/>
    <w:rsid w:val="002C2D62"/>
    <w:rsid w:val="002C5074"/>
    <w:rsid w:val="002D2D38"/>
    <w:rsid w:val="002D669D"/>
    <w:rsid w:val="002E120F"/>
    <w:rsid w:val="002E2631"/>
    <w:rsid w:val="002E6AC8"/>
    <w:rsid w:val="002F19BD"/>
    <w:rsid w:val="002F45F8"/>
    <w:rsid w:val="002F5AA3"/>
    <w:rsid w:val="002F6BF8"/>
    <w:rsid w:val="002F71B4"/>
    <w:rsid w:val="003067C6"/>
    <w:rsid w:val="0032296A"/>
    <w:rsid w:val="00324296"/>
    <w:rsid w:val="00327D92"/>
    <w:rsid w:val="0033481F"/>
    <w:rsid w:val="00352D7F"/>
    <w:rsid w:val="0037248C"/>
    <w:rsid w:val="00373C8C"/>
    <w:rsid w:val="00375C06"/>
    <w:rsid w:val="003761B4"/>
    <w:rsid w:val="003770EA"/>
    <w:rsid w:val="0038060B"/>
    <w:rsid w:val="00383C38"/>
    <w:rsid w:val="003B42B2"/>
    <w:rsid w:val="003B4AC7"/>
    <w:rsid w:val="003C013F"/>
    <w:rsid w:val="003C0FC5"/>
    <w:rsid w:val="003C6031"/>
    <w:rsid w:val="003D42DC"/>
    <w:rsid w:val="003D75AF"/>
    <w:rsid w:val="003E2ED1"/>
    <w:rsid w:val="003E360F"/>
    <w:rsid w:val="003E4000"/>
    <w:rsid w:val="003E518E"/>
    <w:rsid w:val="003F5640"/>
    <w:rsid w:val="003F5F4D"/>
    <w:rsid w:val="004052BE"/>
    <w:rsid w:val="00411A57"/>
    <w:rsid w:val="00423548"/>
    <w:rsid w:val="00427D8F"/>
    <w:rsid w:val="004305AE"/>
    <w:rsid w:val="004400F8"/>
    <w:rsid w:val="004413A7"/>
    <w:rsid w:val="00444933"/>
    <w:rsid w:val="004465B1"/>
    <w:rsid w:val="0045042E"/>
    <w:rsid w:val="00455E50"/>
    <w:rsid w:val="00461028"/>
    <w:rsid w:val="00466D99"/>
    <w:rsid w:val="00467BC2"/>
    <w:rsid w:val="0049090D"/>
    <w:rsid w:val="00491278"/>
    <w:rsid w:val="004938A6"/>
    <w:rsid w:val="004A2176"/>
    <w:rsid w:val="004A34D1"/>
    <w:rsid w:val="004A7AF6"/>
    <w:rsid w:val="004C2C11"/>
    <w:rsid w:val="004C4AFE"/>
    <w:rsid w:val="004D05E3"/>
    <w:rsid w:val="004E1D22"/>
    <w:rsid w:val="004E2EC7"/>
    <w:rsid w:val="004E5DBA"/>
    <w:rsid w:val="004F18DB"/>
    <w:rsid w:val="004F481F"/>
    <w:rsid w:val="004F78FC"/>
    <w:rsid w:val="0050089A"/>
    <w:rsid w:val="005137E9"/>
    <w:rsid w:val="005171DB"/>
    <w:rsid w:val="00525A3F"/>
    <w:rsid w:val="005264E5"/>
    <w:rsid w:val="00535F12"/>
    <w:rsid w:val="005375FD"/>
    <w:rsid w:val="00545627"/>
    <w:rsid w:val="00545D3B"/>
    <w:rsid w:val="0055251B"/>
    <w:rsid w:val="00562D5C"/>
    <w:rsid w:val="00562F5E"/>
    <w:rsid w:val="00564425"/>
    <w:rsid w:val="00566AF8"/>
    <w:rsid w:val="005709B8"/>
    <w:rsid w:val="005A2E10"/>
    <w:rsid w:val="005A5E33"/>
    <w:rsid w:val="005A73C9"/>
    <w:rsid w:val="005B09F5"/>
    <w:rsid w:val="005B6A65"/>
    <w:rsid w:val="005B7BA6"/>
    <w:rsid w:val="005C5F5C"/>
    <w:rsid w:val="005D07FD"/>
    <w:rsid w:val="005D0C25"/>
    <w:rsid w:val="005D33B0"/>
    <w:rsid w:val="005D3724"/>
    <w:rsid w:val="005D7862"/>
    <w:rsid w:val="005E56AF"/>
    <w:rsid w:val="005E67FB"/>
    <w:rsid w:val="005F4326"/>
    <w:rsid w:val="005F6D02"/>
    <w:rsid w:val="0060282C"/>
    <w:rsid w:val="006034E9"/>
    <w:rsid w:val="006056E3"/>
    <w:rsid w:val="006065FE"/>
    <w:rsid w:val="00606D46"/>
    <w:rsid w:val="00620C4A"/>
    <w:rsid w:val="00623B46"/>
    <w:rsid w:val="00632448"/>
    <w:rsid w:val="00635FE5"/>
    <w:rsid w:val="00636A79"/>
    <w:rsid w:val="00637613"/>
    <w:rsid w:val="00643849"/>
    <w:rsid w:val="0064419D"/>
    <w:rsid w:val="006474E0"/>
    <w:rsid w:val="0065184E"/>
    <w:rsid w:val="00657C84"/>
    <w:rsid w:val="00670B05"/>
    <w:rsid w:val="00671B9B"/>
    <w:rsid w:val="006764CC"/>
    <w:rsid w:val="006779C8"/>
    <w:rsid w:val="00683CE8"/>
    <w:rsid w:val="0068516F"/>
    <w:rsid w:val="00687BE9"/>
    <w:rsid w:val="006A0FA0"/>
    <w:rsid w:val="006A529D"/>
    <w:rsid w:val="006B1159"/>
    <w:rsid w:val="006B2A69"/>
    <w:rsid w:val="006B3EDE"/>
    <w:rsid w:val="006C3B73"/>
    <w:rsid w:val="006D46B5"/>
    <w:rsid w:val="006E1D2F"/>
    <w:rsid w:val="006E2488"/>
    <w:rsid w:val="006E65D1"/>
    <w:rsid w:val="006F0B19"/>
    <w:rsid w:val="006F2C6F"/>
    <w:rsid w:val="006F32EE"/>
    <w:rsid w:val="006F5C65"/>
    <w:rsid w:val="006F6E39"/>
    <w:rsid w:val="007069F1"/>
    <w:rsid w:val="0071641A"/>
    <w:rsid w:val="00723124"/>
    <w:rsid w:val="00725B3C"/>
    <w:rsid w:val="00727088"/>
    <w:rsid w:val="00730AAE"/>
    <w:rsid w:val="007315A8"/>
    <w:rsid w:val="007326CE"/>
    <w:rsid w:val="007529D2"/>
    <w:rsid w:val="00765CBA"/>
    <w:rsid w:val="0077288E"/>
    <w:rsid w:val="00776982"/>
    <w:rsid w:val="0078320D"/>
    <w:rsid w:val="007838AD"/>
    <w:rsid w:val="00783CDB"/>
    <w:rsid w:val="00787664"/>
    <w:rsid w:val="007919AC"/>
    <w:rsid w:val="00792BAC"/>
    <w:rsid w:val="00792D86"/>
    <w:rsid w:val="00795D02"/>
    <w:rsid w:val="007A47E3"/>
    <w:rsid w:val="007A5287"/>
    <w:rsid w:val="007A667E"/>
    <w:rsid w:val="007A6B94"/>
    <w:rsid w:val="007B161B"/>
    <w:rsid w:val="007B4413"/>
    <w:rsid w:val="007B5766"/>
    <w:rsid w:val="007C199E"/>
    <w:rsid w:val="007C5911"/>
    <w:rsid w:val="007D040F"/>
    <w:rsid w:val="007D1ACC"/>
    <w:rsid w:val="007D2F52"/>
    <w:rsid w:val="007E2EFE"/>
    <w:rsid w:val="007E3DD4"/>
    <w:rsid w:val="007E7107"/>
    <w:rsid w:val="007F2DBA"/>
    <w:rsid w:val="007F3E8A"/>
    <w:rsid w:val="007F5BEE"/>
    <w:rsid w:val="00807815"/>
    <w:rsid w:val="00807B3C"/>
    <w:rsid w:val="008119F5"/>
    <w:rsid w:val="008162D5"/>
    <w:rsid w:val="00820373"/>
    <w:rsid w:val="00833889"/>
    <w:rsid w:val="008452CA"/>
    <w:rsid w:val="00854F51"/>
    <w:rsid w:val="00857E73"/>
    <w:rsid w:val="008628B2"/>
    <w:rsid w:val="00863BE0"/>
    <w:rsid w:val="00865F99"/>
    <w:rsid w:val="00867AE2"/>
    <w:rsid w:val="00872D81"/>
    <w:rsid w:val="00874F64"/>
    <w:rsid w:val="0088400D"/>
    <w:rsid w:val="00885A81"/>
    <w:rsid w:val="00887066"/>
    <w:rsid w:val="00892FC2"/>
    <w:rsid w:val="008A4D0F"/>
    <w:rsid w:val="008A531C"/>
    <w:rsid w:val="008B3EFE"/>
    <w:rsid w:val="008B5389"/>
    <w:rsid w:val="008B5570"/>
    <w:rsid w:val="008B742B"/>
    <w:rsid w:val="008C311E"/>
    <w:rsid w:val="008C3700"/>
    <w:rsid w:val="008D0CD5"/>
    <w:rsid w:val="008D2D17"/>
    <w:rsid w:val="008D5D89"/>
    <w:rsid w:val="008E5990"/>
    <w:rsid w:val="008F1E0B"/>
    <w:rsid w:val="008F35C6"/>
    <w:rsid w:val="008F3FE2"/>
    <w:rsid w:val="008F6C37"/>
    <w:rsid w:val="00902F50"/>
    <w:rsid w:val="00903064"/>
    <w:rsid w:val="00903B68"/>
    <w:rsid w:val="00912511"/>
    <w:rsid w:val="00916E96"/>
    <w:rsid w:val="009207DC"/>
    <w:rsid w:val="00944376"/>
    <w:rsid w:val="009535ED"/>
    <w:rsid w:val="009623BF"/>
    <w:rsid w:val="0097314A"/>
    <w:rsid w:val="00973E1F"/>
    <w:rsid w:val="009753E6"/>
    <w:rsid w:val="00980771"/>
    <w:rsid w:val="00981EBC"/>
    <w:rsid w:val="00984386"/>
    <w:rsid w:val="00985072"/>
    <w:rsid w:val="00990B3F"/>
    <w:rsid w:val="009B280E"/>
    <w:rsid w:val="009D7E67"/>
    <w:rsid w:val="009E74AF"/>
    <w:rsid w:val="00A02880"/>
    <w:rsid w:val="00A161B3"/>
    <w:rsid w:val="00A2310A"/>
    <w:rsid w:val="00A24450"/>
    <w:rsid w:val="00A256FC"/>
    <w:rsid w:val="00A30525"/>
    <w:rsid w:val="00A30D51"/>
    <w:rsid w:val="00A324A6"/>
    <w:rsid w:val="00A3329E"/>
    <w:rsid w:val="00A335FB"/>
    <w:rsid w:val="00A40A81"/>
    <w:rsid w:val="00A414B2"/>
    <w:rsid w:val="00A46945"/>
    <w:rsid w:val="00A50434"/>
    <w:rsid w:val="00A50CB0"/>
    <w:rsid w:val="00A511AD"/>
    <w:rsid w:val="00A52B40"/>
    <w:rsid w:val="00A57E61"/>
    <w:rsid w:val="00A60E37"/>
    <w:rsid w:val="00A65410"/>
    <w:rsid w:val="00A70672"/>
    <w:rsid w:val="00A748B3"/>
    <w:rsid w:val="00A77633"/>
    <w:rsid w:val="00A8307C"/>
    <w:rsid w:val="00A83EFC"/>
    <w:rsid w:val="00A85A3A"/>
    <w:rsid w:val="00A9465A"/>
    <w:rsid w:val="00A94A11"/>
    <w:rsid w:val="00AA4A43"/>
    <w:rsid w:val="00AB34B6"/>
    <w:rsid w:val="00AC32E1"/>
    <w:rsid w:val="00AC392A"/>
    <w:rsid w:val="00AC6190"/>
    <w:rsid w:val="00AC67BF"/>
    <w:rsid w:val="00AD02AC"/>
    <w:rsid w:val="00AE7E26"/>
    <w:rsid w:val="00AF7AED"/>
    <w:rsid w:val="00AF7FB0"/>
    <w:rsid w:val="00B005A3"/>
    <w:rsid w:val="00B0300C"/>
    <w:rsid w:val="00B042D8"/>
    <w:rsid w:val="00B04D5C"/>
    <w:rsid w:val="00B063FA"/>
    <w:rsid w:val="00B20644"/>
    <w:rsid w:val="00B5470E"/>
    <w:rsid w:val="00B639E1"/>
    <w:rsid w:val="00B6539A"/>
    <w:rsid w:val="00B66BF4"/>
    <w:rsid w:val="00B70C39"/>
    <w:rsid w:val="00B75699"/>
    <w:rsid w:val="00B766D2"/>
    <w:rsid w:val="00B803B8"/>
    <w:rsid w:val="00B84591"/>
    <w:rsid w:val="00B90C6B"/>
    <w:rsid w:val="00B931E3"/>
    <w:rsid w:val="00B938B6"/>
    <w:rsid w:val="00B9411E"/>
    <w:rsid w:val="00B94A53"/>
    <w:rsid w:val="00BA41D1"/>
    <w:rsid w:val="00BA49A3"/>
    <w:rsid w:val="00BB0971"/>
    <w:rsid w:val="00BB4FC1"/>
    <w:rsid w:val="00BC04B9"/>
    <w:rsid w:val="00BC5D14"/>
    <w:rsid w:val="00BC7D22"/>
    <w:rsid w:val="00BC7F92"/>
    <w:rsid w:val="00BD19BA"/>
    <w:rsid w:val="00BD28C1"/>
    <w:rsid w:val="00BD7D0C"/>
    <w:rsid w:val="00BE1CC0"/>
    <w:rsid w:val="00BE72A6"/>
    <w:rsid w:val="00C03B97"/>
    <w:rsid w:val="00C04E9C"/>
    <w:rsid w:val="00C0608F"/>
    <w:rsid w:val="00C07A8A"/>
    <w:rsid w:val="00C10799"/>
    <w:rsid w:val="00C11617"/>
    <w:rsid w:val="00C15100"/>
    <w:rsid w:val="00C16390"/>
    <w:rsid w:val="00C22B82"/>
    <w:rsid w:val="00C24846"/>
    <w:rsid w:val="00C359D6"/>
    <w:rsid w:val="00C36FF8"/>
    <w:rsid w:val="00C41EF5"/>
    <w:rsid w:val="00C41F65"/>
    <w:rsid w:val="00C430CD"/>
    <w:rsid w:val="00C537D1"/>
    <w:rsid w:val="00C579A6"/>
    <w:rsid w:val="00C6004B"/>
    <w:rsid w:val="00C60061"/>
    <w:rsid w:val="00C6172F"/>
    <w:rsid w:val="00C63B68"/>
    <w:rsid w:val="00C63E2D"/>
    <w:rsid w:val="00C64C3C"/>
    <w:rsid w:val="00C652A8"/>
    <w:rsid w:val="00C73A8A"/>
    <w:rsid w:val="00C7605F"/>
    <w:rsid w:val="00C76EBF"/>
    <w:rsid w:val="00C93B4A"/>
    <w:rsid w:val="00C93D08"/>
    <w:rsid w:val="00CA5546"/>
    <w:rsid w:val="00CB2867"/>
    <w:rsid w:val="00CB30D5"/>
    <w:rsid w:val="00CB492D"/>
    <w:rsid w:val="00CB7603"/>
    <w:rsid w:val="00CC07FA"/>
    <w:rsid w:val="00CC5F4F"/>
    <w:rsid w:val="00CC728F"/>
    <w:rsid w:val="00CD2FD9"/>
    <w:rsid w:val="00CD6532"/>
    <w:rsid w:val="00CE2077"/>
    <w:rsid w:val="00CE5D3C"/>
    <w:rsid w:val="00CF191D"/>
    <w:rsid w:val="00CF21B2"/>
    <w:rsid w:val="00CF687F"/>
    <w:rsid w:val="00D20432"/>
    <w:rsid w:val="00D2659C"/>
    <w:rsid w:val="00D31A14"/>
    <w:rsid w:val="00D340A7"/>
    <w:rsid w:val="00D44600"/>
    <w:rsid w:val="00D565D5"/>
    <w:rsid w:val="00D6481F"/>
    <w:rsid w:val="00D668B2"/>
    <w:rsid w:val="00D67711"/>
    <w:rsid w:val="00D8036B"/>
    <w:rsid w:val="00D87ED0"/>
    <w:rsid w:val="00D90FAC"/>
    <w:rsid w:val="00D971AB"/>
    <w:rsid w:val="00DA12A7"/>
    <w:rsid w:val="00DA34A6"/>
    <w:rsid w:val="00DA36BB"/>
    <w:rsid w:val="00DA77BE"/>
    <w:rsid w:val="00DB2731"/>
    <w:rsid w:val="00DC2BB1"/>
    <w:rsid w:val="00DD063F"/>
    <w:rsid w:val="00DD6DA8"/>
    <w:rsid w:val="00DE06CA"/>
    <w:rsid w:val="00DE1924"/>
    <w:rsid w:val="00DE20E9"/>
    <w:rsid w:val="00DE44E4"/>
    <w:rsid w:val="00DF6016"/>
    <w:rsid w:val="00E07129"/>
    <w:rsid w:val="00E073B2"/>
    <w:rsid w:val="00E14984"/>
    <w:rsid w:val="00E23790"/>
    <w:rsid w:val="00E24A44"/>
    <w:rsid w:val="00E266F9"/>
    <w:rsid w:val="00E27C10"/>
    <w:rsid w:val="00E3283F"/>
    <w:rsid w:val="00E3481A"/>
    <w:rsid w:val="00E34DBA"/>
    <w:rsid w:val="00E373F7"/>
    <w:rsid w:val="00E410A1"/>
    <w:rsid w:val="00E4142D"/>
    <w:rsid w:val="00E452B4"/>
    <w:rsid w:val="00E53679"/>
    <w:rsid w:val="00E54BDB"/>
    <w:rsid w:val="00E5601A"/>
    <w:rsid w:val="00E678FA"/>
    <w:rsid w:val="00E70CBE"/>
    <w:rsid w:val="00E735A0"/>
    <w:rsid w:val="00E85F62"/>
    <w:rsid w:val="00E9663F"/>
    <w:rsid w:val="00EA7E27"/>
    <w:rsid w:val="00EB1845"/>
    <w:rsid w:val="00EB3E13"/>
    <w:rsid w:val="00EB6FF5"/>
    <w:rsid w:val="00ED3EE7"/>
    <w:rsid w:val="00ED48D6"/>
    <w:rsid w:val="00ED73A9"/>
    <w:rsid w:val="00EE0C34"/>
    <w:rsid w:val="00EE2EAA"/>
    <w:rsid w:val="00EE52D9"/>
    <w:rsid w:val="00EF2B87"/>
    <w:rsid w:val="00EF4030"/>
    <w:rsid w:val="00EF585D"/>
    <w:rsid w:val="00EF7C8A"/>
    <w:rsid w:val="00F038E2"/>
    <w:rsid w:val="00F0537D"/>
    <w:rsid w:val="00F06C89"/>
    <w:rsid w:val="00F14032"/>
    <w:rsid w:val="00F1577B"/>
    <w:rsid w:val="00F2321C"/>
    <w:rsid w:val="00F2338D"/>
    <w:rsid w:val="00F233AB"/>
    <w:rsid w:val="00F427E0"/>
    <w:rsid w:val="00F665D8"/>
    <w:rsid w:val="00F707AB"/>
    <w:rsid w:val="00F71327"/>
    <w:rsid w:val="00F715D0"/>
    <w:rsid w:val="00F76822"/>
    <w:rsid w:val="00F80AAB"/>
    <w:rsid w:val="00F825EF"/>
    <w:rsid w:val="00F92908"/>
    <w:rsid w:val="00F95053"/>
    <w:rsid w:val="00F96A4E"/>
    <w:rsid w:val="00F976A6"/>
    <w:rsid w:val="00F97C45"/>
    <w:rsid w:val="00FA228B"/>
    <w:rsid w:val="00FA5589"/>
    <w:rsid w:val="00FA6A65"/>
    <w:rsid w:val="00FA6BE2"/>
    <w:rsid w:val="00FB5215"/>
    <w:rsid w:val="00FC2AC9"/>
    <w:rsid w:val="00FC5296"/>
    <w:rsid w:val="00FD3195"/>
    <w:rsid w:val="00FE0EE5"/>
    <w:rsid w:val="00FE294B"/>
    <w:rsid w:val="00FE71FE"/>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EFC53104-D178-45AE-ADCD-00D66D17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B05"/>
    <w:pPr>
      <w:widowControl w:val="0"/>
    </w:pPr>
    <w:rPr>
      <w:kern w:val="2"/>
      <w:sz w:val="24"/>
      <w:szCs w:val="24"/>
    </w:rPr>
  </w:style>
  <w:style w:type="paragraph" w:styleId="Heading6">
    <w:name w:val="heading 6"/>
    <w:aliases w:val="not Kinhill"/>
    <w:basedOn w:val="Normal"/>
    <w:next w:val="Normal"/>
    <w:qFormat/>
    <w:locked/>
    <w:rsid w:val="001A33AD"/>
    <w:pPr>
      <w:widowControl/>
      <w:numPr>
        <w:ilvl w:val="5"/>
        <w:numId w:val="34"/>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34"/>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34"/>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34"/>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val="x-none" w:eastAsia="en-GB"/>
    </w:rPr>
  </w:style>
  <w:style w:type="paragraph" w:customStyle="1" w:styleId="Clause">
    <w:name w:val="Clause"/>
    <w:basedOn w:val="Normal"/>
    <w:link w:val="ClauseChar"/>
    <w:rsid w:val="0097314A"/>
    <w:pPr>
      <w:widowControl/>
      <w:numPr>
        <w:numId w:val="28"/>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eastAsia="新細明體" w:hAnsi="Arial"/>
      <w:i/>
      <w:sz w:val="22"/>
      <w:lang w:val="en-AU" w:eastAsia="en-AU" w:bidi="ar-SA"/>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661BE-55A4-4BF3-9A99-8C42E8C9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497</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3582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cfleung</dc:creator>
  <cp:lastModifiedBy>Effie Hui</cp:lastModifiedBy>
  <cp:revision>81</cp:revision>
  <cp:lastPrinted>2013-02-28T09:13:00Z</cp:lastPrinted>
  <dcterms:created xsi:type="dcterms:W3CDTF">2015-10-27T03:18:00Z</dcterms:created>
  <dcterms:modified xsi:type="dcterms:W3CDTF">2016-03-18T12:56:00Z</dcterms:modified>
</cp:coreProperties>
</file>